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070A4AF" w14:textId="4634CA85" w:rsidR="001A0D90" w:rsidRPr="00415C1E" w:rsidRDefault="006F7EC2" w:rsidP="00DE6B7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5C1E">
        <w:rPr>
          <w:rFonts w:ascii="Times New Roman" w:hAnsi="Times New Roman" w:cs="Times New Roman"/>
          <w:b/>
          <w:sz w:val="24"/>
          <w:szCs w:val="24"/>
        </w:rPr>
        <w:t>РАЗДЕЛ </w:t>
      </w:r>
      <w:r w:rsidR="005B405A" w:rsidRPr="00415C1E">
        <w:rPr>
          <w:rFonts w:ascii="Times New Roman" w:hAnsi="Times New Roman" w:cs="Times New Roman"/>
          <w:b/>
          <w:sz w:val="24"/>
          <w:szCs w:val="24"/>
        </w:rPr>
        <w:t>7. МЕСТА НАХОЖДЕНИЯ ОБЪЕКТОВ ОБРАБОТКИ, УТИЛИЗАЦИИ, ОБЕЗВРЕЖИВАНИЯ ОТХОДОВ И ОБЪЕКТОВ РАЗМЕЩЕНИЯ ОТХОДОВ, ВКЛЮЧЕННЫХ В ГОСУДАРСТВЕННЫЙ РЕЕСТР ОБЪЕКТОВ РАЗМЕЩЕНИЯ ОТХОДОВ</w:t>
      </w:r>
    </w:p>
    <w:p w14:paraId="1C6A9655" w14:textId="77777777" w:rsidR="005B405A" w:rsidRPr="00415C1E" w:rsidRDefault="005B405A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015FCAB" w14:textId="0F45687F" w:rsidR="00C2616A" w:rsidRPr="00415C1E" w:rsidRDefault="006F7EC2" w:rsidP="00DE6B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5C1E">
        <w:rPr>
          <w:rFonts w:ascii="Times New Roman" w:hAnsi="Times New Roman" w:cs="Times New Roman"/>
          <w:b/>
          <w:sz w:val="24"/>
          <w:szCs w:val="24"/>
        </w:rPr>
        <w:t>7.1. </w:t>
      </w:r>
      <w:r w:rsidR="00C2616A" w:rsidRPr="00415C1E">
        <w:rPr>
          <w:rFonts w:ascii="Times New Roman" w:hAnsi="Times New Roman" w:cs="Times New Roman"/>
          <w:b/>
          <w:sz w:val="24"/>
          <w:szCs w:val="24"/>
        </w:rPr>
        <w:t>Сведения о действующих на территории Красноярского края объект</w:t>
      </w:r>
      <w:r w:rsidR="00D65AD2" w:rsidRPr="00415C1E">
        <w:rPr>
          <w:rFonts w:ascii="Times New Roman" w:hAnsi="Times New Roman" w:cs="Times New Roman"/>
          <w:b/>
          <w:sz w:val="24"/>
          <w:szCs w:val="24"/>
        </w:rPr>
        <w:t>ах</w:t>
      </w:r>
      <w:r w:rsidR="00C2616A" w:rsidRPr="00415C1E">
        <w:rPr>
          <w:rFonts w:ascii="Times New Roman" w:hAnsi="Times New Roman" w:cs="Times New Roman"/>
          <w:b/>
          <w:sz w:val="24"/>
          <w:szCs w:val="24"/>
        </w:rPr>
        <w:t xml:space="preserve"> по обработке, утилизации, </w:t>
      </w:r>
      <w:r w:rsidR="00D65AD2" w:rsidRPr="00415C1E">
        <w:rPr>
          <w:rFonts w:ascii="Times New Roman" w:hAnsi="Times New Roman" w:cs="Times New Roman"/>
          <w:b/>
          <w:sz w:val="24"/>
          <w:szCs w:val="24"/>
        </w:rPr>
        <w:t>обезвреживанию отходов и объектах</w:t>
      </w:r>
      <w:r w:rsidR="00C2616A" w:rsidRPr="00415C1E">
        <w:rPr>
          <w:rFonts w:ascii="Times New Roman" w:hAnsi="Times New Roman" w:cs="Times New Roman"/>
          <w:b/>
          <w:sz w:val="24"/>
          <w:szCs w:val="24"/>
        </w:rPr>
        <w:t xml:space="preserve"> размещения отходов, включенных в государственный реестр объектов размещения о</w:t>
      </w:r>
      <w:r w:rsidR="00D65AD2" w:rsidRPr="00415C1E">
        <w:rPr>
          <w:rFonts w:ascii="Times New Roman" w:hAnsi="Times New Roman" w:cs="Times New Roman"/>
          <w:b/>
          <w:sz w:val="24"/>
          <w:szCs w:val="24"/>
        </w:rPr>
        <w:t>тходов</w:t>
      </w:r>
    </w:p>
    <w:p w14:paraId="268AF208" w14:textId="77777777" w:rsidR="00C2616A" w:rsidRPr="00415C1E" w:rsidRDefault="00C2616A" w:rsidP="00DE6B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B73E271" w14:textId="468BACF6" w:rsidR="00D65AD2" w:rsidRPr="00415C1E" w:rsidRDefault="008724B6" w:rsidP="00DE6B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5C1E">
        <w:rPr>
          <w:rFonts w:ascii="Times New Roman" w:hAnsi="Times New Roman" w:cs="Times New Roman"/>
          <w:sz w:val="24"/>
          <w:szCs w:val="24"/>
        </w:rPr>
        <w:t xml:space="preserve">Сведения о </w:t>
      </w:r>
      <w:r w:rsidR="00D65AD2" w:rsidRPr="00415C1E">
        <w:rPr>
          <w:rFonts w:ascii="Times New Roman" w:hAnsi="Times New Roman" w:cs="Times New Roman"/>
          <w:sz w:val="24"/>
          <w:szCs w:val="24"/>
        </w:rPr>
        <w:t>действующих на территории Красноярского края объект</w:t>
      </w:r>
      <w:r w:rsidRPr="00415C1E">
        <w:rPr>
          <w:rFonts w:ascii="Times New Roman" w:hAnsi="Times New Roman" w:cs="Times New Roman"/>
          <w:sz w:val="24"/>
          <w:szCs w:val="24"/>
        </w:rPr>
        <w:t>ах</w:t>
      </w:r>
      <w:r w:rsidR="00D65AD2" w:rsidRPr="00415C1E">
        <w:rPr>
          <w:rFonts w:ascii="Times New Roman" w:hAnsi="Times New Roman" w:cs="Times New Roman"/>
          <w:sz w:val="24"/>
          <w:szCs w:val="24"/>
        </w:rPr>
        <w:t xml:space="preserve"> по обработке, утилизации, обезвреживанию отходов и объект</w:t>
      </w:r>
      <w:r w:rsidRPr="00415C1E">
        <w:rPr>
          <w:rFonts w:ascii="Times New Roman" w:hAnsi="Times New Roman" w:cs="Times New Roman"/>
          <w:sz w:val="24"/>
          <w:szCs w:val="24"/>
        </w:rPr>
        <w:t>ах</w:t>
      </w:r>
      <w:r w:rsidR="00D65AD2" w:rsidRPr="00415C1E">
        <w:rPr>
          <w:rFonts w:ascii="Times New Roman" w:hAnsi="Times New Roman" w:cs="Times New Roman"/>
          <w:sz w:val="24"/>
          <w:szCs w:val="24"/>
        </w:rPr>
        <w:t xml:space="preserve"> размещения отходов, включенных в государственный реестр объектов размещения отходов, </w:t>
      </w:r>
      <w:r w:rsidR="002D3C97" w:rsidRPr="00415C1E">
        <w:rPr>
          <w:rFonts w:ascii="Times New Roman" w:hAnsi="Times New Roman" w:cs="Times New Roman"/>
          <w:sz w:val="24"/>
          <w:szCs w:val="24"/>
        </w:rPr>
        <w:t xml:space="preserve">получены от субъектов хозяйственной и иной деятельности и </w:t>
      </w:r>
      <w:r w:rsidR="00D65AD2" w:rsidRPr="00415C1E">
        <w:rPr>
          <w:rFonts w:ascii="Times New Roman" w:hAnsi="Times New Roman" w:cs="Times New Roman"/>
          <w:sz w:val="24"/>
          <w:szCs w:val="24"/>
        </w:rPr>
        <w:t>представл</w:t>
      </w:r>
      <w:r w:rsidRPr="00415C1E">
        <w:rPr>
          <w:rFonts w:ascii="Times New Roman" w:hAnsi="Times New Roman" w:cs="Times New Roman"/>
          <w:sz w:val="24"/>
          <w:szCs w:val="24"/>
        </w:rPr>
        <w:t>ены</w:t>
      </w:r>
      <w:r w:rsidR="00D65AD2" w:rsidRPr="00415C1E">
        <w:rPr>
          <w:rFonts w:ascii="Times New Roman" w:hAnsi="Times New Roman" w:cs="Times New Roman"/>
          <w:sz w:val="24"/>
          <w:szCs w:val="24"/>
        </w:rPr>
        <w:t xml:space="preserve"> </w:t>
      </w:r>
      <w:r w:rsidRPr="00415C1E">
        <w:rPr>
          <w:rFonts w:ascii="Times New Roman" w:hAnsi="Times New Roman" w:cs="Times New Roman"/>
          <w:sz w:val="24"/>
          <w:szCs w:val="24"/>
        </w:rPr>
        <w:t xml:space="preserve">в </w:t>
      </w:r>
      <w:r w:rsidR="005E152E" w:rsidRPr="00415C1E">
        <w:rPr>
          <w:rFonts w:ascii="Times New Roman" w:hAnsi="Times New Roman" w:cs="Times New Roman"/>
          <w:sz w:val="24"/>
          <w:szCs w:val="24"/>
        </w:rPr>
        <w:t>приложениях А</w:t>
      </w:r>
      <w:r w:rsidR="003772BC">
        <w:rPr>
          <w:rFonts w:ascii="Times New Roman" w:hAnsi="Times New Roman" w:cs="Times New Roman"/>
          <w:sz w:val="24"/>
          <w:szCs w:val="24"/>
        </w:rPr>
        <w:t>8</w:t>
      </w:r>
      <w:r w:rsidR="00E019E9" w:rsidRPr="00415C1E">
        <w:rPr>
          <w:rFonts w:ascii="Times New Roman" w:hAnsi="Times New Roman" w:cs="Times New Roman"/>
          <w:sz w:val="24"/>
          <w:szCs w:val="24"/>
        </w:rPr>
        <w:t> </w:t>
      </w:r>
      <w:r w:rsidR="003772BC">
        <w:rPr>
          <w:rFonts w:ascii="Times New Roman" w:hAnsi="Times New Roman" w:cs="Times New Roman"/>
          <w:sz w:val="24"/>
          <w:szCs w:val="24"/>
        </w:rPr>
        <w:t>–</w:t>
      </w:r>
      <w:r w:rsidR="00E019E9" w:rsidRPr="00415C1E">
        <w:rPr>
          <w:rFonts w:ascii="Times New Roman" w:hAnsi="Times New Roman" w:cs="Times New Roman"/>
          <w:sz w:val="24"/>
          <w:szCs w:val="24"/>
        </w:rPr>
        <w:t> </w:t>
      </w:r>
      <w:r w:rsidR="001155EB" w:rsidRPr="00415C1E">
        <w:rPr>
          <w:rFonts w:ascii="Times New Roman" w:hAnsi="Times New Roman" w:cs="Times New Roman"/>
          <w:sz w:val="24"/>
          <w:szCs w:val="24"/>
        </w:rPr>
        <w:t>А</w:t>
      </w:r>
      <w:r w:rsidR="003772BC">
        <w:rPr>
          <w:rFonts w:ascii="Times New Roman" w:hAnsi="Times New Roman" w:cs="Times New Roman"/>
          <w:sz w:val="24"/>
          <w:szCs w:val="24"/>
        </w:rPr>
        <w:t>11</w:t>
      </w:r>
      <w:r w:rsidRPr="00415C1E">
        <w:rPr>
          <w:rFonts w:ascii="Times New Roman" w:hAnsi="Times New Roman" w:cs="Times New Roman"/>
          <w:sz w:val="24"/>
          <w:szCs w:val="24"/>
        </w:rPr>
        <w:t>.</w:t>
      </w:r>
    </w:p>
    <w:p w14:paraId="67C2D21B" w14:textId="77777777" w:rsidR="002D3C97" w:rsidRPr="00415C1E" w:rsidRDefault="002D3C97" w:rsidP="00DE6B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8033378" w14:textId="2E3C6246" w:rsidR="00C2616A" w:rsidRPr="00415C1E" w:rsidRDefault="006F7EC2" w:rsidP="00DE6B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5C1E">
        <w:rPr>
          <w:rFonts w:ascii="Times New Roman" w:hAnsi="Times New Roman" w:cs="Times New Roman"/>
          <w:b/>
          <w:sz w:val="24"/>
          <w:szCs w:val="24"/>
        </w:rPr>
        <w:t>7.2. </w:t>
      </w:r>
      <w:r w:rsidR="00C2616A" w:rsidRPr="00415C1E">
        <w:rPr>
          <w:rFonts w:ascii="Times New Roman" w:hAnsi="Times New Roman" w:cs="Times New Roman"/>
          <w:b/>
          <w:sz w:val="24"/>
          <w:szCs w:val="24"/>
        </w:rPr>
        <w:t>Сведения о почтовом адресе и (или) географические координаты местонахождения объектов обработки, утилизации, обезвреживания отходов, объектов размещения отходов, включенных в государственный реестр объектов размещения отходов (с нанесением их на карту Красноярского края)</w:t>
      </w:r>
    </w:p>
    <w:p w14:paraId="6DDA5E61" w14:textId="77777777" w:rsidR="00C2616A" w:rsidRPr="00415C1E" w:rsidRDefault="00C2616A" w:rsidP="00DE6B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D639CA2" w14:textId="62CAAC97" w:rsidR="002D3C97" w:rsidRDefault="002D3C97" w:rsidP="00DE6B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15C1E">
        <w:rPr>
          <w:rFonts w:ascii="Times New Roman" w:hAnsi="Times New Roman" w:cs="Times New Roman"/>
          <w:sz w:val="24"/>
          <w:szCs w:val="24"/>
        </w:rPr>
        <w:t>Сведения о почтовом адресе и (или) географические координаты местонахождения объектов обработки, утилизации, обезвреживания отходо</w:t>
      </w:r>
      <w:r w:rsidR="00C433FE" w:rsidRPr="00415C1E">
        <w:rPr>
          <w:rFonts w:ascii="Times New Roman" w:hAnsi="Times New Roman" w:cs="Times New Roman"/>
          <w:sz w:val="24"/>
          <w:szCs w:val="24"/>
        </w:rPr>
        <w:t xml:space="preserve">в, объектов размещения отходов </w:t>
      </w:r>
      <w:r w:rsidRPr="00415C1E">
        <w:rPr>
          <w:rFonts w:ascii="Times New Roman" w:hAnsi="Times New Roman" w:cs="Times New Roman"/>
          <w:sz w:val="24"/>
          <w:szCs w:val="24"/>
        </w:rPr>
        <w:t xml:space="preserve">получены от субъектов хозяйственной и иной деятельности и представлены в приложениях </w:t>
      </w:r>
      <w:r w:rsidR="003772BC" w:rsidRPr="00415C1E">
        <w:rPr>
          <w:rFonts w:ascii="Times New Roman" w:hAnsi="Times New Roman" w:cs="Times New Roman"/>
          <w:sz w:val="24"/>
          <w:szCs w:val="24"/>
        </w:rPr>
        <w:t>А</w:t>
      </w:r>
      <w:r w:rsidR="003772BC">
        <w:rPr>
          <w:rFonts w:ascii="Times New Roman" w:hAnsi="Times New Roman" w:cs="Times New Roman"/>
          <w:sz w:val="24"/>
          <w:szCs w:val="24"/>
        </w:rPr>
        <w:t>8</w:t>
      </w:r>
      <w:r w:rsidR="003772BC" w:rsidRPr="00415C1E">
        <w:rPr>
          <w:rFonts w:ascii="Times New Roman" w:hAnsi="Times New Roman" w:cs="Times New Roman"/>
          <w:sz w:val="24"/>
          <w:szCs w:val="24"/>
        </w:rPr>
        <w:t> </w:t>
      </w:r>
      <w:r w:rsidR="003772BC">
        <w:rPr>
          <w:rFonts w:ascii="Times New Roman" w:hAnsi="Times New Roman" w:cs="Times New Roman"/>
          <w:sz w:val="24"/>
          <w:szCs w:val="24"/>
        </w:rPr>
        <w:t>–</w:t>
      </w:r>
      <w:r w:rsidR="003772BC" w:rsidRPr="00415C1E">
        <w:rPr>
          <w:rFonts w:ascii="Times New Roman" w:hAnsi="Times New Roman" w:cs="Times New Roman"/>
          <w:sz w:val="24"/>
          <w:szCs w:val="24"/>
        </w:rPr>
        <w:t> А</w:t>
      </w:r>
      <w:r w:rsidR="003772BC">
        <w:rPr>
          <w:rFonts w:ascii="Times New Roman" w:hAnsi="Times New Roman" w:cs="Times New Roman"/>
          <w:sz w:val="24"/>
          <w:szCs w:val="24"/>
        </w:rPr>
        <w:t>11</w:t>
      </w:r>
      <w:r w:rsidRPr="00415C1E">
        <w:rPr>
          <w:rFonts w:ascii="Times New Roman" w:hAnsi="Times New Roman" w:cs="Times New Roman"/>
          <w:sz w:val="24"/>
          <w:szCs w:val="24"/>
        </w:rPr>
        <w:t>.</w:t>
      </w:r>
    </w:p>
    <w:p w14:paraId="55B2675B" w14:textId="77777777" w:rsidR="00F21A3A" w:rsidRPr="00415C1E" w:rsidRDefault="00F21A3A" w:rsidP="00F21A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49069E3" w14:textId="09DF9238" w:rsidR="00492B1C" w:rsidRPr="00855646" w:rsidRDefault="00415C1E" w:rsidP="00415C1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noProof/>
          <w:lang w:eastAsia="ru-RU"/>
        </w:rPr>
        <w:drawing>
          <wp:inline distT="0" distB="0" distL="0" distR="0" wp14:anchorId="60F9165B" wp14:editId="5C22E3A2">
            <wp:extent cx="4457700" cy="4600919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6458" t="14111" r="36943" b="18728"/>
                    <a:stretch/>
                  </pic:blipFill>
                  <pic:spPr bwMode="auto">
                    <a:xfrm>
                      <a:off x="0" y="0"/>
                      <a:ext cx="4484446" cy="46285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219C6C" w14:textId="3A64D6CF" w:rsidR="0040797D" w:rsidRPr="00415C1E" w:rsidRDefault="0040797D" w:rsidP="0040797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15C1E">
        <w:rPr>
          <w:rFonts w:ascii="Times New Roman" w:hAnsi="Times New Roman" w:cs="Times New Roman"/>
          <w:sz w:val="24"/>
          <w:szCs w:val="24"/>
        </w:rPr>
        <w:t>Рисунок 7.1 – Объекты инфраструктуры</w:t>
      </w:r>
    </w:p>
    <w:p w14:paraId="6C7ACA6D" w14:textId="77777777" w:rsidR="0040797D" w:rsidRPr="00415C1E" w:rsidRDefault="0040797D" w:rsidP="000628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780413A" w14:textId="0801E241" w:rsidR="00C2616A" w:rsidRPr="009E16F3" w:rsidRDefault="006F7EC2" w:rsidP="00DE6B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E16F3">
        <w:rPr>
          <w:rFonts w:ascii="Times New Roman" w:hAnsi="Times New Roman" w:cs="Times New Roman"/>
          <w:b/>
          <w:sz w:val="24"/>
          <w:szCs w:val="24"/>
        </w:rPr>
        <w:lastRenderedPageBreak/>
        <w:t>7.3 </w:t>
      </w:r>
      <w:r w:rsidR="00C2616A" w:rsidRPr="009E16F3">
        <w:rPr>
          <w:rFonts w:ascii="Times New Roman" w:hAnsi="Times New Roman" w:cs="Times New Roman"/>
          <w:b/>
          <w:sz w:val="24"/>
          <w:szCs w:val="24"/>
        </w:rPr>
        <w:t>Данные о количестве отходов (суммарно и с разбивкой по видам и классам опасности отходов), принимаемых для обработки, утилизации, обезвреживания, размещения, а также данные о количестве обработанных, утилизированных, обезвреженных и размещенных отходов</w:t>
      </w:r>
    </w:p>
    <w:p w14:paraId="4E53134E" w14:textId="77777777" w:rsidR="00C2616A" w:rsidRPr="009E16F3" w:rsidRDefault="00C2616A" w:rsidP="00DE6B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4186AE1" w14:textId="1D016D0C" w:rsidR="002D3C97" w:rsidRPr="009E16F3" w:rsidRDefault="002D3C97" w:rsidP="00DE6B72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16F3">
        <w:rPr>
          <w:rFonts w:ascii="Times New Roman" w:hAnsi="Times New Roman" w:cs="Times New Roman"/>
          <w:sz w:val="24"/>
          <w:szCs w:val="24"/>
        </w:rPr>
        <w:t>Данные о ежегодном количестве отходов (суммарно и с разбивкой по видам и классам опасности отходов), принимаемых для обработки, утилизации, обезвреживания, размещения, а также данные о количестве обработанных, утилизированных, обезвреженных и размещенных отходов, в том числе твердых коммунальных отходов, представлены в приложении А</w:t>
      </w:r>
      <w:r w:rsidR="009E16F3" w:rsidRPr="009E16F3">
        <w:rPr>
          <w:rFonts w:ascii="Times New Roman" w:hAnsi="Times New Roman" w:cs="Times New Roman"/>
          <w:sz w:val="24"/>
          <w:szCs w:val="24"/>
        </w:rPr>
        <w:t>5</w:t>
      </w:r>
      <w:r w:rsidRPr="009E16F3">
        <w:rPr>
          <w:rFonts w:ascii="Times New Roman" w:hAnsi="Times New Roman" w:cs="Times New Roman"/>
          <w:sz w:val="24"/>
          <w:szCs w:val="24"/>
        </w:rPr>
        <w:t>.</w:t>
      </w:r>
    </w:p>
    <w:p w14:paraId="17C927E3" w14:textId="77777777" w:rsidR="00C2616A" w:rsidRPr="009E16F3" w:rsidRDefault="00C2616A" w:rsidP="00DE6B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B0BE365" w14:textId="3029A349" w:rsidR="00C2616A" w:rsidRPr="009E16F3" w:rsidRDefault="006F7EC2" w:rsidP="00DE6B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E16F3">
        <w:rPr>
          <w:rFonts w:ascii="Times New Roman" w:hAnsi="Times New Roman" w:cs="Times New Roman"/>
          <w:b/>
          <w:sz w:val="24"/>
          <w:szCs w:val="24"/>
        </w:rPr>
        <w:t>7.4. </w:t>
      </w:r>
      <w:r w:rsidR="00C2616A" w:rsidRPr="009E16F3">
        <w:rPr>
          <w:rFonts w:ascii="Times New Roman" w:hAnsi="Times New Roman" w:cs="Times New Roman"/>
          <w:b/>
          <w:sz w:val="24"/>
          <w:szCs w:val="24"/>
        </w:rPr>
        <w:t>Сведения из проектной документации объектов обработки, утилизации, обезвреживания и объектов размещения отходов, включенных в государственный реестр объектов размещения отходов</w:t>
      </w:r>
    </w:p>
    <w:p w14:paraId="321F4873" w14:textId="77777777" w:rsidR="00EF0B51" w:rsidRPr="009E16F3" w:rsidRDefault="00EF0B51" w:rsidP="00DE6B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52B2470" w14:textId="4229D1FD" w:rsidR="00EF0B51" w:rsidRPr="009E16F3" w:rsidRDefault="00EF0B51" w:rsidP="00DE6B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16F3">
        <w:rPr>
          <w:rFonts w:ascii="Times New Roman" w:hAnsi="Times New Roman" w:cs="Times New Roman"/>
          <w:sz w:val="24"/>
          <w:szCs w:val="24"/>
        </w:rPr>
        <w:t xml:space="preserve">Сведения из проектной документации объектов обработки, утилизации, обезвреживания и объектов размещения отходов, включенных в государственный реестр объектов размещения отходов, а именно </w:t>
      </w:r>
      <w:r w:rsidR="00C2616A" w:rsidRPr="009E16F3">
        <w:rPr>
          <w:rFonts w:ascii="Times New Roman" w:hAnsi="Times New Roman" w:cs="Times New Roman"/>
          <w:sz w:val="24"/>
          <w:szCs w:val="24"/>
        </w:rPr>
        <w:t>о производственной мощности (тонн/единиц в год, суммарно по видам отходов), применяемых технологических решениях и об оборудовании объектов обработки, утилизации, обезвреживания и объектов размещения отходов, включенных в государственный рее</w:t>
      </w:r>
      <w:r w:rsidRPr="009E16F3">
        <w:rPr>
          <w:rFonts w:ascii="Times New Roman" w:hAnsi="Times New Roman" w:cs="Times New Roman"/>
          <w:sz w:val="24"/>
          <w:szCs w:val="24"/>
        </w:rPr>
        <w:t xml:space="preserve">стр объектов размещения отходов и </w:t>
      </w:r>
      <w:r w:rsidR="00C2616A" w:rsidRPr="009E16F3">
        <w:rPr>
          <w:rFonts w:ascii="Times New Roman" w:hAnsi="Times New Roman" w:cs="Times New Roman"/>
          <w:sz w:val="24"/>
          <w:szCs w:val="24"/>
        </w:rPr>
        <w:t>проектной мощности объектов размещения отходов, включенных в государственный рее</w:t>
      </w:r>
      <w:r w:rsidRPr="009E16F3">
        <w:rPr>
          <w:rFonts w:ascii="Times New Roman" w:hAnsi="Times New Roman" w:cs="Times New Roman"/>
          <w:sz w:val="24"/>
          <w:szCs w:val="24"/>
        </w:rPr>
        <w:t xml:space="preserve">стр объектов размещения отходов, предоставлены субъектами хозяйственной и иной деятельности и представлены в приложениях </w:t>
      </w:r>
      <w:r w:rsidR="003772BC" w:rsidRPr="00415C1E">
        <w:rPr>
          <w:rFonts w:ascii="Times New Roman" w:hAnsi="Times New Roman" w:cs="Times New Roman"/>
          <w:sz w:val="24"/>
          <w:szCs w:val="24"/>
        </w:rPr>
        <w:t>А</w:t>
      </w:r>
      <w:r w:rsidR="003772BC">
        <w:rPr>
          <w:rFonts w:ascii="Times New Roman" w:hAnsi="Times New Roman" w:cs="Times New Roman"/>
          <w:sz w:val="24"/>
          <w:szCs w:val="24"/>
        </w:rPr>
        <w:t>8</w:t>
      </w:r>
      <w:r w:rsidR="003772BC" w:rsidRPr="00415C1E">
        <w:rPr>
          <w:rFonts w:ascii="Times New Roman" w:hAnsi="Times New Roman" w:cs="Times New Roman"/>
          <w:sz w:val="24"/>
          <w:szCs w:val="24"/>
        </w:rPr>
        <w:t> </w:t>
      </w:r>
      <w:r w:rsidR="003772BC">
        <w:rPr>
          <w:rFonts w:ascii="Times New Roman" w:hAnsi="Times New Roman" w:cs="Times New Roman"/>
          <w:sz w:val="24"/>
          <w:szCs w:val="24"/>
        </w:rPr>
        <w:t>–</w:t>
      </w:r>
      <w:r w:rsidR="003772BC" w:rsidRPr="00415C1E">
        <w:rPr>
          <w:rFonts w:ascii="Times New Roman" w:hAnsi="Times New Roman" w:cs="Times New Roman"/>
          <w:sz w:val="24"/>
          <w:szCs w:val="24"/>
        </w:rPr>
        <w:t> А</w:t>
      </w:r>
      <w:r w:rsidR="003772BC">
        <w:rPr>
          <w:rFonts w:ascii="Times New Roman" w:hAnsi="Times New Roman" w:cs="Times New Roman"/>
          <w:sz w:val="24"/>
          <w:szCs w:val="24"/>
        </w:rPr>
        <w:t>11</w:t>
      </w:r>
      <w:r w:rsidR="005E152E" w:rsidRPr="009E16F3">
        <w:rPr>
          <w:rFonts w:ascii="Times New Roman" w:hAnsi="Times New Roman" w:cs="Times New Roman"/>
          <w:sz w:val="24"/>
          <w:szCs w:val="24"/>
        </w:rPr>
        <w:t>.</w:t>
      </w:r>
    </w:p>
    <w:p w14:paraId="1321D387" w14:textId="77777777" w:rsidR="00C2616A" w:rsidRPr="009E16F3" w:rsidRDefault="00C2616A" w:rsidP="00DE6B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3BC98D2" w14:textId="59B85CC6" w:rsidR="00C2616A" w:rsidRPr="009E16F3" w:rsidRDefault="006F7EC2" w:rsidP="00DE6B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E16F3">
        <w:rPr>
          <w:rFonts w:ascii="Times New Roman" w:hAnsi="Times New Roman" w:cs="Times New Roman"/>
          <w:b/>
          <w:sz w:val="24"/>
          <w:szCs w:val="24"/>
        </w:rPr>
        <w:t>7.5. </w:t>
      </w:r>
      <w:r w:rsidR="00C2616A" w:rsidRPr="009E16F3">
        <w:rPr>
          <w:rFonts w:ascii="Times New Roman" w:hAnsi="Times New Roman" w:cs="Times New Roman"/>
          <w:b/>
          <w:sz w:val="24"/>
          <w:szCs w:val="24"/>
        </w:rPr>
        <w:t>Сведения о наличии заключения государственной экологической экспертизы проектной документации объектов, используемых для размещения и (или) обезвреживания отходов I - V классов опасности, согласованной в установленном порядке санитарно-защитной зоне, лицензии на осуществление деятельности по сбору, транспортированию, обработке, утилизации, обезвреживанию, размещению отходов I - IV классов опасности у эксплуатирующей объект обработки, утилизации, обезвреживания, размещения отходов организации, индивидуального предпринимателя, реквизитах документа, содержащего информацию о включении объекта размещения отходов в государственный реестр объектов размещения отходов</w:t>
      </w:r>
    </w:p>
    <w:p w14:paraId="453F5B4C" w14:textId="77777777" w:rsidR="00C2616A" w:rsidRPr="009E16F3" w:rsidRDefault="00C2616A" w:rsidP="00DE6B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A9E567E" w14:textId="48F32D4C" w:rsidR="00C2616A" w:rsidRPr="009E16F3" w:rsidRDefault="00EF0B51" w:rsidP="00DE6B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16F3">
        <w:rPr>
          <w:rFonts w:ascii="Times New Roman" w:hAnsi="Times New Roman" w:cs="Times New Roman"/>
          <w:sz w:val="24"/>
          <w:szCs w:val="24"/>
        </w:rPr>
        <w:t xml:space="preserve">Сведения о наличии заключения государственной экологической экспертизы проектной документации объектов, используемых для размещения и (или) обезвреживания отходов I - V классов опасности, согласованной в установленном порядке санитарно-защитной зоне, лицензии на осуществление деятельности по сбору, транспортированию, обработке, утилизации, обезвреживанию, размещению отходов I - IV классов опасности у эксплуатирующей объект обработки, утилизации, обезвреживания, размещения отходов организации, индивидуального предпринимателя, реквизитах документа, содержащего информацию о включении объекта размещения отходов в государственный реестр объектов размещения отходов предоставлены субъектами хозяйственной и иной деятельности и представлены в приложениях </w:t>
      </w:r>
      <w:r w:rsidR="003772BC" w:rsidRPr="00415C1E">
        <w:rPr>
          <w:rFonts w:ascii="Times New Roman" w:hAnsi="Times New Roman" w:cs="Times New Roman"/>
          <w:sz w:val="24"/>
          <w:szCs w:val="24"/>
        </w:rPr>
        <w:t>А</w:t>
      </w:r>
      <w:r w:rsidR="003772BC">
        <w:rPr>
          <w:rFonts w:ascii="Times New Roman" w:hAnsi="Times New Roman" w:cs="Times New Roman"/>
          <w:sz w:val="24"/>
          <w:szCs w:val="24"/>
        </w:rPr>
        <w:t>8</w:t>
      </w:r>
      <w:r w:rsidR="003772BC" w:rsidRPr="00415C1E">
        <w:rPr>
          <w:rFonts w:ascii="Times New Roman" w:hAnsi="Times New Roman" w:cs="Times New Roman"/>
          <w:sz w:val="24"/>
          <w:szCs w:val="24"/>
        </w:rPr>
        <w:t> </w:t>
      </w:r>
      <w:r w:rsidR="003772BC">
        <w:rPr>
          <w:rFonts w:ascii="Times New Roman" w:hAnsi="Times New Roman" w:cs="Times New Roman"/>
          <w:sz w:val="24"/>
          <w:szCs w:val="24"/>
        </w:rPr>
        <w:t>–</w:t>
      </w:r>
      <w:r w:rsidR="003772BC" w:rsidRPr="00415C1E">
        <w:rPr>
          <w:rFonts w:ascii="Times New Roman" w:hAnsi="Times New Roman" w:cs="Times New Roman"/>
          <w:sz w:val="24"/>
          <w:szCs w:val="24"/>
        </w:rPr>
        <w:t> А</w:t>
      </w:r>
      <w:r w:rsidR="003772BC">
        <w:rPr>
          <w:rFonts w:ascii="Times New Roman" w:hAnsi="Times New Roman" w:cs="Times New Roman"/>
          <w:sz w:val="24"/>
          <w:szCs w:val="24"/>
        </w:rPr>
        <w:t>11</w:t>
      </w:r>
      <w:r w:rsidR="005E152E" w:rsidRPr="009E16F3">
        <w:rPr>
          <w:rFonts w:ascii="Times New Roman" w:hAnsi="Times New Roman" w:cs="Times New Roman"/>
          <w:sz w:val="24"/>
          <w:szCs w:val="24"/>
        </w:rPr>
        <w:t>.</w:t>
      </w:r>
    </w:p>
    <w:p w14:paraId="1768D81F" w14:textId="77777777" w:rsidR="00C2616A" w:rsidRPr="009E16F3" w:rsidRDefault="00C2616A" w:rsidP="00DE6B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37E784" w14:textId="7A2C6E10" w:rsidR="00C2616A" w:rsidRPr="009E16F3" w:rsidRDefault="00C2616A" w:rsidP="00DE6B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E16F3">
        <w:rPr>
          <w:rFonts w:ascii="Times New Roman" w:hAnsi="Times New Roman" w:cs="Times New Roman"/>
          <w:b/>
          <w:sz w:val="24"/>
          <w:szCs w:val="24"/>
        </w:rPr>
        <w:t>7.6.</w:t>
      </w:r>
      <w:r w:rsidR="006F7EC2" w:rsidRPr="009E16F3">
        <w:rPr>
          <w:rFonts w:ascii="Times New Roman" w:hAnsi="Times New Roman" w:cs="Times New Roman"/>
          <w:b/>
          <w:sz w:val="24"/>
          <w:szCs w:val="24"/>
        </w:rPr>
        <w:t> </w:t>
      </w:r>
      <w:r w:rsidRPr="009E16F3">
        <w:rPr>
          <w:rFonts w:ascii="Times New Roman" w:hAnsi="Times New Roman" w:cs="Times New Roman"/>
          <w:b/>
          <w:sz w:val="24"/>
          <w:szCs w:val="24"/>
        </w:rPr>
        <w:t>Данные о состоянии объектов, включая информацию о свободной мощности для объектов размещения отходов, оставшемся сроке службы для мусоросжигательных заводов и мощности (фактической и проектной) для сортировочных объектов</w:t>
      </w:r>
    </w:p>
    <w:p w14:paraId="77B98D04" w14:textId="77777777" w:rsidR="005B405A" w:rsidRPr="009E16F3" w:rsidRDefault="005B405A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463B908" w14:textId="6FCAF84E" w:rsidR="00A41553" w:rsidRPr="009E16F3" w:rsidRDefault="00A41553" w:rsidP="00DE6B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16F3">
        <w:rPr>
          <w:rFonts w:ascii="Times New Roman" w:hAnsi="Times New Roman" w:cs="Times New Roman"/>
          <w:sz w:val="24"/>
          <w:szCs w:val="24"/>
        </w:rPr>
        <w:t>Данные о состоянии объектов, включая информацию о свободной мощности для объектов размещения отходов, оставшемся сроке службы для мусоросжигательных заводов и мощности (фактической и проектной) для сортировочных объектов предоставлены субъектами хозяйственной и иной деятельности</w:t>
      </w:r>
      <w:r w:rsidR="000628EE" w:rsidRPr="009E16F3">
        <w:rPr>
          <w:rFonts w:ascii="Times New Roman" w:hAnsi="Times New Roman" w:cs="Times New Roman"/>
          <w:sz w:val="24"/>
          <w:szCs w:val="24"/>
        </w:rPr>
        <w:t xml:space="preserve"> предоставлены субъектами хозяйственной и иной деятельности и представлены в приложениях </w:t>
      </w:r>
      <w:r w:rsidR="003772BC" w:rsidRPr="00415C1E">
        <w:rPr>
          <w:rFonts w:ascii="Times New Roman" w:hAnsi="Times New Roman" w:cs="Times New Roman"/>
          <w:sz w:val="24"/>
          <w:szCs w:val="24"/>
        </w:rPr>
        <w:t>А</w:t>
      </w:r>
      <w:r w:rsidR="003772BC">
        <w:rPr>
          <w:rFonts w:ascii="Times New Roman" w:hAnsi="Times New Roman" w:cs="Times New Roman"/>
          <w:sz w:val="24"/>
          <w:szCs w:val="24"/>
        </w:rPr>
        <w:t>8</w:t>
      </w:r>
      <w:r w:rsidR="003772BC" w:rsidRPr="00415C1E">
        <w:rPr>
          <w:rFonts w:ascii="Times New Roman" w:hAnsi="Times New Roman" w:cs="Times New Roman"/>
          <w:sz w:val="24"/>
          <w:szCs w:val="24"/>
        </w:rPr>
        <w:t> </w:t>
      </w:r>
      <w:r w:rsidR="003772BC">
        <w:rPr>
          <w:rFonts w:ascii="Times New Roman" w:hAnsi="Times New Roman" w:cs="Times New Roman"/>
          <w:sz w:val="24"/>
          <w:szCs w:val="24"/>
        </w:rPr>
        <w:t>–</w:t>
      </w:r>
      <w:r w:rsidR="003772BC" w:rsidRPr="00415C1E">
        <w:rPr>
          <w:rFonts w:ascii="Times New Roman" w:hAnsi="Times New Roman" w:cs="Times New Roman"/>
          <w:sz w:val="24"/>
          <w:szCs w:val="24"/>
        </w:rPr>
        <w:t> А</w:t>
      </w:r>
      <w:r w:rsidR="003772BC">
        <w:rPr>
          <w:rFonts w:ascii="Times New Roman" w:hAnsi="Times New Roman" w:cs="Times New Roman"/>
          <w:sz w:val="24"/>
          <w:szCs w:val="24"/>
        </w:rPr>
        <w:t>11</w:t>
      </w:r>
      <w:r w:rsidR="000628EE" w:rsidRPr="009E16F3">
        <w:rPr>
          <w:rFonts w:ascii="Times New Roman" w:hAnsi="Times New Roman" w:cs="Times New Roman"/>
          <w:sz w:val="24"/>
          <w:szCs w:val="24"/>
        </w:rPr>
        <w:t>.</w:t>
      </w:r>
    </w:p>
    <w:p w14:paraId="3C04640B" w14:textId="77777777" w:rsidR="00A41553" w:rsidRPr="009E16F3" w:rsidRDefault="00A41553" w:rsidP="00DE6B7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E16F3">
        <w:rPr>
          <w:rFonts w:ascii="Times New Roman" w:hAnsi="Times New Roman" w:cs="Times New Roman"/>
          <w:b/>
          <w:sz w:val="24"/>
          <w:szCs w:val="24"/>
        </w:rPr>
        <w:lastRenderedPageBreak/>
        <w:t>7.6.1. Объекты обработки</w:t>
      </w:r>
    </w:p>
    <w:p w14:paraId="0F7EDD6E" w14:textId="77777777" w:rsidR="00A41553" w:rsidRPr="009E16F3" w:rsidRDefault="00A41553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10179DD" w14:textId="3833EEF1" w:rsidR="00A41553" w:rsidRPr="00E80006" w:rsidRDefault="002A08C8" w:rsidP="00DE6B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80006">
        <w:rPr>
          <w:rFonts w:ascii="Times New Roman" w:hAnsi="Times New Roman" w:cs="Times New Roman"/>
          <w:sz w:val="24"/>
          <w:szCs w:val="24"/>
        </w:rPr>
        <w:t xml:space="preserve">Сведения по объектам обработки отходов представлены в таблице </w:t>
      </w:r>
      <w:r w:rsidR="005E152E" w:rsidRPr="00E80006">
        <w:rPr>
          <w:rFonts w:ascii="Times New Roman" w:hAnsi="Times New Roman" w:cs="Times New Roman"/>
          <w:sz w:val="24"/>
          <w:szCs w:val="24"/>
        </w:rPr>
        <w:t>7.1.</w:t>
      </w:r>
      <w:r w:rsidR="00335714" w:rsidRPr="00E80006">
        <w:rPr>
          <w:rFonts w:ascii="Times New Roman" w:hAnsi="Times New Roman" w:cs="Times New Roman"/>
          <w:sz w:val="24"/>
          <w:szCs w:val="24"/>
        </w:rPr>
        <w:t xml:space="preserve"> Сводная информация по </w:t>
      </w:r>
      <w:r w:rsidR="00F21A3A">
        <w:rPr>
          <w:rFonts w:ascii="Times New Roman" w:hAnsi="Times New Roman" w:cs="Times New Roman"/>
          <w:sz w:val="24"/>
          <w:szCs w:val="24"/>
        </w:rPr>
        <w:t xml:space="preserve">всем </w:t>
      </w:r>
      <w:r w:rsidR="00335714" w:rsidRPr="00E80006">
        <w:rPr>
          <w:rFonts w:ascii="Times New Roman" w:hAnsi="Times New Roman" w:cs="Times New Roman"/>
          <w:sz w:val="24"/>
          <w:szCs w:val="24"/>
        </w:rPr>
        <w:t>объектам обработки представлена в приложении А</w:t>
      </w:r>
      <w:r w:rsidR="003772BC">
        <w:rPr>
          <w:rFonts w:ascii="Times New Roman" w:hAnsi="Times New Roman" w:cs="Times New Roman"/>
          <w:sz w:val="24"/>
          <w:szCs w:val="24"/>
        </w:rPr>
        <w:t>8</w:t>
      </w:r>
      <w:r w:rsidR="00335714" w:rsidRPr="00E80006">
        <w:rPr>
          <w:rFonts w:ascii="Times New Roman" w:hAnsi="Times New Roman" w:cs="Times New Roman"/>
          <w:sz w:val="24"/>
          <w:szCs w:val="24"/>
        </w:rPr>
        <w:t>.</w:t>
      </w:r>
    </w:p>
    <w:p w14:paraId="5B1F7197" w14:textId="77777777" w:rsidR="00AC31A3" w:rsidRPr="00E80006" w:rsidRDefault="00AC31A3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0B0A8BD" w14:textId="00F111A9" w:rsidR="002A08C8" w:rsidRPr="00E80006" w:rsidRDefault="002A08C8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0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E152E" w:rsidRPr="00E80006">
        <w:rPr>
          <w:rFonts w:ascii="Times New Roman" w:hAnsi="Times New Roman" w:cs="Times New Roman"/>
          <w:sz w:val="24"/>
          <w:szCs w:val="24"/>
        </w:rPr>
        <w:t xml:space="preserve">7.1 - </w:t>
      </w:r>
      <w:r w:rsidRPr="00E80006">
        <w:rPr>
          <w:rFonts w:ascii="Times New Roman" w:hAnsi="Times New Roman" w:cs="Times New Roman"/>
          <w:sz w:val="24"/>
          <w:szCs w:val="24"/>
        </w:rPr>
        <w:t>Объекты обработки отходов</w:t>
      </w:r>
    </w:p>
    <w:tbl>
      <w:tblPr>
        <w:tblStyle w:val="a3"/>
        <w:tblW w:w="10559" w:type="dxa"/>
        <w:tblLook w:val="04A0" w:firstRow="1" w:lastRow="0" w:firstColumn="1" w:lastColumn="0" w:noHBand="0" w:noVBand="1"/>
      </w:tblPr>
      <w:tblGrid>
        <w:gridCol w:w="1668"/>
        <w:gridCol w:w="3114"/>
        <w:gridCol w:w="4466"/>
        <w:gridCol w:w="1311"/>
      </w:tblGrid>
      <w:tr w:rsidR="00DA5585" w:rsidRPr="00E80006" w14:paraId="22EE1E91" w14:textId="77777777" w:rsidTr="00820175">
        <w:trPr>
          <w:tblHeader/>
        </w:trPr>
        <w:tc>
          <w:tcPr>
            <w:tcW w:w="1668" w:type="dxa"/>
            <w:vAlign w:val="center"/>
          </w:tcPr>
          <w:p w14:paraId="347D27CC" w14:textId="5FE44D3C" w:rsidR="00DA5585" w:rsidRPr="00E80006" w:rsidRDefault="00DA5585" w:rsidP="00774E73">
            <w:pPr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Наименование организации</w:t>
            </w:r>
          </w:p>
        </w:tc>
        <w:tc>
          <w:tcPr>
            <w:tcW w:w="3114" w:type="dxa"/>
            <w:vAlign w:val="center"/>
          </w:tcPr>
          <w:p w14:paraId="1E0ABAEE" w14:textId="7AB02807" w:rsidR="00DA5585" w:rsidRPr="00E80006" w:rsidRDefault="00DA5585" w:rsidP="00774E73">
            <w:pPr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Адрес фактического местоположения</w:t>
            </w:r>
          </w:p>
        </w:tc>
        <w:tc>
          <w:tcPr>
            <w:tcW w:w="4466" w:type="dxa"/>
            <w:vAlign w:val="center"/>
          </w:tcPr>
          <w:p w14:paraId="1CB1FE8D" w14:textId="77777777" w:rsidR="00DA5585" w:rsidRPr="00E80006" w:rsidRDefault="00DA5585" w:rsidP="00DE6B72">
            <w:pPr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Суть технологии обработки</w:t>
            </w:r>
          </w:p>
        </w:tc>
        <w:tc>
          <w:tcPr>
            <w:tcW w:w="1311" w:type="dxa"/>
            <w:vAlign w:val="center"/>
          </w:tcPr>
          <w:p w14:paraId="45532CE5" w14:textId="08D31371" w:rsidR="00DA5585" w:rsidRPr="00E80006" w:rsidRDefault="00DA5585" w:rsidP="00774E73">
            <w:pPr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Проектная мощность объекта, тонн/год</w:t>
            </w:r>
          </w:p>
        </w:tc>
      </w:tr>
      <w:tr w:rsidR="00DA5585" w:rsidRPr="00E80006" w14:paraId="4A114FAD" w14:textId="77777777" w:rsidTr="00820175">
        <w:tc>
          <w:tcPr>
            <w:tcW w:w="1668" w:type="dxa"/>
            <w:vAlign w:val="center"/>
          </w:tcPr>
          <w:p w14:paraId="1F86A14E" w14:textId="2C2B8620" w:rsidR="00DA5585" w:rsidRPr="00E80006" w:rsidRDefault="00DA5585" w:rsidP="00DE6B72">
            <w:pPr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ООО БЭП</w:t>
            </w:r>
          </w:p>
        </w:tc>
        <w:tc>
          <w:tcPr>
            <w:tcW w:w="3114" w:type="dxa"/>
            <w:vAlign w:val="center"/>
          </w:tcPr>
          <w:p w14:paraId="0AE6E1DD" w14:textId="24C4FF9C" w:rsidR="00DA5585" w:rsidRPr="00E80006" w:rsidRDefault="00DA5585" w:rsidP="00DE6B72">
            <w:pPr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Красноярский край, Березовский район, в 5 км от п. Березовка, по направлению на северо-восток, кадастровый номер участка 24:04:0101001:639</w:t>
            </w:r>
          </w:p>
        </w:tc>
        <w:tc>
          <w:tcPr>
            <w:tcW w:w="4466" w:type="dxa"/>
            <w:vAlign w:val="center"/>
          </w:tcPr>
          <w:p w14:paraId="56739B6C" w14:textId="3AB64662" w:rsidR="00DA5585" w:rsidRPr="00E80006" w:rsidRDefault="00DA5585" w:rsidP="00DE6B72">
            <w:pPr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Разделение поступающих отходов по линиям переработки. Дробление, фракционная сортировка крупнокусковых отходов, скальных, вскрышных и вмещающих пород. Перемешивание ингредиентов для получения Рекультиванта. Побочные органические отходы подвергаются компостированию.</w:t>
            </w:r>
          </w:p>
        </w:tc>
        <w:tc>
          <w:tcPr>
            <w:tcW w:w="1311" w:type="dxa"/>
            <w:vAlign w:val="center"/>
          </w:tcPr>
          <w:p w14:paraId="25EE8281" w14:textId="42199573" w:rsidR="00DA5585" w:rsidRPr="00E80006" w:rsidRDefault="00DA5585" w:rsidP="00C433FE">
            <w:pPr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100000</w:t>
            </w:r>
          </w:p>
        </w:tc>
      </w:tr>
      <w:tr w:rsidR="00DA5585" w:rsidRPr="00E80006" w14:paraId="322A7CBC" w14:textId="77777777" w:rsidTr="00820175">
        <w:tc>
          <w:tcPr>
            <w:tcW w:w="1668" w:type="dxa"/>
            <w:vAlign w:val="center"/>
          </w:tcPr>
          <w:p w14:paraId="5A65AE8D" w14:textId="2A8136B7" w:rsidR="00DA5585" w:rsidRPr="00E80006" w:rsidRDefault="00820175" w:rsidP="00820175">
            <w:pPr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АО «</w:t>
            </w:r>
            <w:r w:rsidR="00DA5585" w:rsidRPr="00E80006">
              <w:rPr>
                <w:rFonts w:ascii="Times New Roman" w:hAnsi="Times New Roman" w:cs="Times New Roman"/>
                <w:sz w:val="20"/>
                <w:szCs w:val="20"/>
              </w:rPr>
              <w:t xml:space="preserve">Полюс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Красноярск»</w:t>
            </w:r>
          </w:p>
        </w:tc>
        <w:tc>
          <w:tcPr>
            <w:tcW w:w="3114" w:type="dxa"/>
            <w:vAlign w:val="center"/>
          </w:tcPr>
          <w:p w14:paraId="09E648D1" w14:textId="7EEEEC4C" w:rsidR="00DA5585" w:rsidRPr="00E80006" w:rsidRDefault="00DA5585" w:rsidP="00820175">
            <w:pPr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Красноярский край, Северо-Енисейский</w:t>
            </w:r>
            <w:r w:rsidR="00820175">
              <w:rPr>
                <w:rFonts w:ascii="Times New Roman" w:hAnsi="Times New Roman" w:cs="Times New Roman"/>
                <w:sz w:val="20"/>
                <w:szCs w:val="20"/>
              </w:rPr>
              <w:t xml:space="preserve"> район</w:t>
            </w: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, территория Промышленный район Еруда, сооружение 5/32 (Полигон ТБО и ПО на территории ЗИФ-1,2,3)</w:t>
            </w:r>
          </w:p>
        </w:tc>
        <w:tc>
          <w:tcPr>
            <w:tcW w:w="4466" w:type="dxa"/>
            <w:vAlign w:val="center"/>
          </w:tcPr>
          <w:p w14:paraId="62843B7C" w14:textId="5113C5F1" w:rsidR="00DA5585" w:rsidRPr="00E80006" w:rsidRDefault="00DA5585" w:rsidP="00DE6B72">
            <w:pPr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резка крупногабаритных шин</w:t>
            </w:r>
          </w:p>
        </w:tc>
        <w:tc>
          <w:tcPr>
            <w:tcW w:w="1311" w:type="dxa"/>
            <w:vAlign w:val="center"/>
          </w:tcPr>
          <w:p w14:paraId="23B00131" w14:textId="4BD1A489" w:rsidR="00DA5585" w:rsidRPr="00E80006" w:rsidRDefault="00DA5585" w:rsidP="00DE6B72">
            <w:pPr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до 6900</w:t>
            </w:r>
          </w:p>
        </w:tc>
      </w:tr>
      <w:tr w:rsidR="00DA5585" w:rsidRPr="00E80006" w14:paraId="392C7D65" w14:textId="77777777" w:rsidTr="00820175">
        <w:tc>
          <w:tcPr>
            <w:tcW w:w="1668" w:type="dxa"/>
            <w:vAlign w:val="center"/>
          </w:tcPr>
          <w:p w14:paraId="17724FE3" w14:textId="51B5E1C0" w:rsidR="00DA5585" w:rsidRPr="00E80006" w:rsidRDefault="00DA5585" w:rsidP="00DE6B72">
            <w:pPr>
              <w:tabs>
                <w:tab w:val="left" w:pos="1350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ООО «РостТех»</w:t>
            </w:r>
          </w:p>
        </w:tc>
        <w:tc>
          <w:tcPr>
            <w:tcW w:w="3114" w:type="dxa"/>
            <w:vAlign w:val="center"/>
          </w:tcPr>
          <w:p w14:paraId="176F7522" w14:textId="3D82962B" w:rsidR="00DA5585" w:rsidRPr="00E80006" w:rsidRDefault="00DA5585" w:rsidP="00DE6B72">
            <w:pPr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Красноярский край, Берёзовский район, 950 м на север от СНТ "Подснежник-Шумково"</w:t>
            </w:r>
          </w:p>
        </w:tc>
        <w:tc>
          <w:tcPr>
            <w:tcW w:w="4466" w:type="dxa"/>
            <w:vAlign w:val="center"/>
          </w:tcPr>
          <w:p w14:paraId="127AB23B" w14:textId="53F17262" w:rsidR="00DA5585" w:rsidRPr="00E80006" w:rsidRDefault="00DA5585" w:rsidP="00DE6B72">
            <w:pPr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Сортировка твердых коммунальных отходов с отбором отходов для последующей переработки и прессованием остатков отходов (в контейнеры) для захоронения</w:t>
            </w:r>
          </w:p>
        </w:tc>
        <w:tc>
          <w:tcPr>
            <w:tcW w:w="1311" w:type="dxa"/>
            <w:vAlign w:val="center"/>
          </w:tcPr>
          <w:p w14:paraId="0A63FEA4" w14:textId="5FDD4C24" w:rsidR="00DA5585" w:rsidRPr="00E80006" w:rsidRDefault="00E80006" w:rsidP="00DE6B72">
            <w:pPr>
              <w:tabs>
                <w:tab w:val="left" w:pos="993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  <w:r w:rsidR="00DA5585" w:rsidRPr="00E80006">
              <w:rPr>
                <w:rFonts w:ascii="Times New Roman" w:hAnsi="Times New Roman" w:cs="Times New Roman"/>
                <w:sz w:val="20"/>
                <w:szCs w:val="20"/>
              </w:rPr>
              <w:t>0000</w:t>
            </w:r>
          </w:p>
        </w:tc>
      </w:tr>
    </w:tbl>
    <w:p w14:paraId="69F8B8E4" w14:textId="32F042D8" w:rsidR="002A08C8" w:rsidRPr="00855646" w:rsidRDefault="002A08C8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05D9E104" w14:textId="2F57F748" w:rsidR="00A41553" w:rsidRPr="00E80006" w:rsidRDefault="009E6A14" w:rsidP="00DE6B7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</w:t>
      </w:r>
      <w:r w:rsidR="00A41553" w:rsidRPr="00E80006">
        <w:rPr>
          <w:rFonts w:ascii="Times New Roman" w:hAnsi="Times New Roman" w:cs="Times New Roman"/>
          <w:b/>
          <w:sz w:val="24"/>
          <w:szCs w:val="24"/>
        </w:rPr>
        <w:t>6.2. Объекты утилизации</w:t>
      </w:r>
    </w:p>
    <w:p w14:paraId="129A164C" w14:textId="77777777" w:rsidR="00A41553" w:rsidRPr="00E80006" w:rsidRDefault="00A41553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C0F4EB3" w14:textId="3B626812" w:rsidR="00A41553" w:rsidRPr="00E80006" w:rsidRDefault="00D4359B" w:rsidP="00DE6B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80006">
        <w:rPr>
          <w:rFonts w:ascii="Times New Roman" w:hAnsi="Times New Roman" w:cs="Times New Roman"/>
          <w:sz w:val="24"/>
          <w:szCs w:val="24"/>
        </w:rPr>
        <w:t xml:space="preserve">Сведения по объектам утилизации отходов представлены в таблице </w:t>
      </w:r>
      <w:r w:rsidR="00A572F4" w:rsidRPr="00E80006">
        <w:rPr>
          <w:rFonts w:ascii="Times New Roman" w:hAnsi="Times New Roman" w:cs="Times New Roman"/>
          <w:sz w:val="24"/>
          <w:szCs w:val="24"/>
        </w:rPr>
        <w:t>7.</w:t>
      </w:r>
      <w:r w:rsidR="00576A89" w:rsidRPr="00E80006">
        <w:rPr>
          <w:rFonts w:ascii="Times New Roman" w:hAnsi="Times New Roman" w:cs="Times New Roman"/>
          <w:sz w:val="24"/>
          <w:szCs w:val="24"/>
        </w:rPr>
        <w:t>2</w:t>
      </w:r>
      <w:r w:rsidR="0087531F" w:rsidRPr="00E80006">
        <w:rPr>
          <w:rFonts w:ascii="Times New Roman" w:hAnsi="Times New Roman" w:cs="Times New Roman"/>
          <w:sz w:val="24"/>
          <w:szCs w:val="24"/>
        </w:rPr>
        <w:t>.</w:t>
      </w:r>
      <w:r w:rsidR="00335714" w:rsidRPr="00E80006">
        <w:rPr>
          <w:rFonts w:ascii="Times New Roman" w:hAnsi="Times New Roman" w:cs="Times New Roman"/>
          <w:sz w:val="24"/>
          <w:szCs w:val="24"/>
        </w:rPr>
        <w:t xml:space="preserve"> Сводная информация по </w:t>
      </w:r>
      <w:r w:rsidR="00F21A3A">
        <w:rPr>
          <w:rFonts w:ascii="Times New Roman" w:hAnsi="Times New Roman" w:cs="Times New Roman"/>
          <w:sz w:val="24"/>
          <w:szCs w:val="24"/>
        </w:rPr>
        <w:t xml:space="preserve">всем </w:t>
      </w:r>
      <w:r w:rsidR="00335714" w:rsidRPr="00E80006">
        <w:rPr>
          <w:rFonts w:ascii="Times New Roman" w:hAnsi="Times New Roman" w:cs="Times New Roman"/>
          <w:sz w:val="24"/>
          <w:szCs w:val="24"/>
        </w:rPr>
        <w:t>объектам утилизации представлена в приложении А</w:t>
      </w:r>
      <w:r w:rsidR="003772BC">
        <w:rPr>
          <w:rFonts w:ascii="Times New Roman" w:hAnsi="Times New Roman" w:cs="Times New Roman"/>
          <w:sz w:val="24"/>
          <w:szCs w:val="24"/>
        </w:rPr>
        <w:t>9</w:t>
      </w:r>
      <w:r w:rsidR="00335714" w:rsidRPr="00E80006">
        <w:rPr>
          <w:rFonts w:ascii="Times New Roman" w:hAnsi="Times New Roman" w:cs="Times New Roman"/>
          <w:sz w:val="24"/>
          <w:szCs w:val="24"/>
        </w:rPr>
        <w:t>.</w:t>
      </w:r>
    </w:p>
    <w:p w14:paraId="3C764D6D" w14:textId="77777777" w:rsidR="000958EC" w:rsidRPr="00855646" w:rsidRDefault="000958EC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024B0EB6" w14:textId="46380F7F" w:rsidR="00D4359B" w:rsidRPr="00E80006" w:rsidRDefault="00D4359B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0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572F4" w:rsidRPr="00E80006">
        <w:rPr>
          <w:rFonts w:ascii="Times New Roman" w:hAnsi="Times New Roman" w:cs="Times New Roman"/>
          <w:sz w:val="24"/>
          <w:szCs w:val="24"/>
        </w:rPr>
        <w:t>7.</w:t>
      </w:r>
      <w:r w:rsidR="00576A89" w:rsidRPr="00E80006">
        <w:rPr>
          <w:rFonts w:ascii="Times New Roman" w:hAnsi="Times New Roman" w:cs="Times New Roman"/>
          <w:sz w:val="24"/>
          <w:szCs w:val="24"/>
        </w:rPr>
        <w:t>2</w:t>
      </w:r>
      <w:r w:rsidR="00A572F4" w:rsidRPr="00E80006">
        <w:rPr>
          <w:rFonts w:ascii="Times New Roman" w:hAnsi="Times New Roman" w:cs="Times New Roman"/>
          <w:sz w:val="24"/>
          <w:szCs w:val="24"/>
        </w:rPr>
        <w:t xml:space="preserve"> - </w:t>
      </w:r>
      <w:r w:rsidRPr="00E80006">
        <w:rPr>
          <w:rFonts w:ascii="Times New Roman" w:hAnsi="Times New Roman" w:cs="Times New Roman"/>
          <w:sz w:val="24"/>
          <w:szCs w:val="24"/>
        </w:rPr>
        <w:t>Объекты утилизации отходов</w:t>
      </w:r>
    </w:p>
    <w:tbl>
      <w:tblPr>
        <w:tblStyle w:val="a3"/>
        <w:tblW w:w="10421" w:type="dxa"/>
        <w:tblLook w:val="04A0" w:firstRow="1" w:lastRow="0" w:firstColumn="1" w:lastColumn="0" w:noHBand="0" w:noVBand="1"/>
      </w:tblPr>
      <w:tblGrid>
        <w:gridCol w:w="2045"/>
        <w:gridCol w:w="3213"/>
        <w:gridCol w:w="3766"/>
        <w:gridCol w:w="1397"/>
      </w:tblGrid>
      <w:tr w:rsidR="000115B6" w:rsidRPr="00E80006" w14:paraId="46072D9B" w14:textId="77777777" w:rsidTr="00820175">
        <w:trPr>
          <w:tblHeader/>
        </w:trPr>
        <w:tc>
          <w:tcPr>
            <w:tcW w:w="2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7FFBE4" w14:textId="2A34D5EA" w:rsidR="000115B6" w:rsidRPr="00E80006" w:rsidRDefault="000115B6" w:rsidP="00774E7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Наименование</w:t>
            </w:r>
            <w:r w:rsidR="00774E73" w:rsidRPr="00E8000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организации</w:t>
            </w:r>
          </w:p>
        </w:tc>
        <w:tc>
          <w:tcPr>
            <w:tcW w:w="32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EF0DE9" w14:textId="77777777" w:rsidR="000115B6" w:rsidRPr="00E80006" w:rsidRDefault="000115B6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Адрес фактического местоположения</w:t>
            </w:r>
          </w:p>
        </w:tc>
        <w:tc>
          <w:tcPr>
            <w:tcW w:w="3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305C89" w14:textId="77777777" w:rsidR="000115B6" w:rsidRPr="00E80006" w:rsidRDefault="000115B6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Суть технологии утилизации</w:t>
            </w:r>
          </w:p>
        </w:tc>
        <w:tc>
          <w:tcPr>
            <w:tcW w:w="13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C8F260" w14:textId="70A92C97" w:rsidR="000115B6" w:rsidRPr="00E80006" w:rsidRDefault="000115B6" w:rsidP="00774E7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Проектная</w:t>
            </w:r>
            <w:r w:rsidR="00774E73" w:rsidRPr="00E8000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мощность</w:t>
            </w:r>
            <w:r w:rsidR="00774E73" w:rsidRPr="00E8000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объекта,</w:t>
            </w:r>
            <w:r w:rsidR="00774E73" w:rsidRPr="00E8000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тонн/год</w:t>
            </w:r>
          </w:p>
        </w:tc>
      </w:tr>
      <w:tr w:rsidR="000115B6" w:rsidRPr="00E80006" w14:paraId="7E856E32" w14:textId="77777777" w:rsidTr="00820175">
        <w:tc>
          <w:tcPr>
            <w:tcW w:w="20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D8042" w14:textId="77777777" w:rsidR="000115B6" w:rsidRPr="00E80006" w:rsidRDefault="000115B6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АО «Сузун»</w:t>
            </w:r>
          </w:p>
        </w:tc>
        <w:tc>
          <w:tcPr>
            <w:tcW w:w="3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E1B80" w14:textId="39229F9B" w:rsidR="000115B6" w:rsidRPr="00E80006" w:rsidRDefault="00E849EF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Красноярский край, Таймырский Долгано-Ненецкий муниципальный район, Сузунское месторождение</w:t>
            </w:r>
          </w:p>
        </w:tc>
        <w:tc>
          <w:tcPr>
            <w:tcW w:w="3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BF10C" w14:textId="729F7329" w:rsidR="000115B6" w:rsidRPr="00E80006" w:rsidRDefault="00E849EF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Утилизация нефтесодержащих жидких отходов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B3BE4" w14:textId="22A58944" w:rsidR="000115B6" w:rsidRPr="00E80006" w:rsidRDefault="00DA5585" w:rsidP="00C433F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не установлена</w:t>
            </w:r>
          </w:p>
        </w:tc>
      </w:tr>
      <w:tr w:rsidR="000115B6" w:rsidRPr="00E80006" w14:paraId="401400EA" w14:textId="77777777" w:rsidTr="00820175">
        <w:tc>
          <w:tcPr>
            <w:tcW w:w="20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1F67E" w14:textId="77777777" w:rsidR="000115B6" w:rsidRPr="00E80006" w:rsidRDefault="000115B6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ООО «РН-Ванкор»</w:t>
            </w:r>
          </w:p>
        </w:tc>
        <w:tc>
          <w:tcPr>
            <w:tcW w:w="3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A114B" w14:textId="39AED800" w:rsidR="000115B6" w:rsidRPr="00E80006" w:rsidRDefault="00E849EF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Красноярский край, Туруханский район, Ванкорский производственный участок, кустовые площадки №3 и №3-Бис</w:t>
            </w:r>
          </w:p>
        </w:tc>
        <w:tc>
          <w:tcPr>
            <w:tcW w:w="3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6A848" w14:textId="78F19EEB" w:rsidR="000115B6" w:rsidRPr="00E80006" w:rsidRDefault="00E849EF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Утилизация жидких нефтесодержащих отходов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29D29" w14:textId="6B22991D" w:rsidR="000115B6" w:rsidRPr="00E80006" w:rsidRDefault="00DA5585" w:rsidP="00C433F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не установлена</w:t>
            </w:r>
          </w:p>
        </w:tc>
      </w:tr>
      <w:tr w:rsidR="000115B6" w:rsidRPr="00E80006" w14:paraId="7F63A77B" w14:textId="77777777" w:rsidTr="00820175">
        <w:tc>
          <w:tcPr>
            <w:tcW w:w="20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655BD4" w14:textId="3F2C571D" w:rsidR="000115B6" w:rsidRPr="00E80006" w:rsidRDefault="00DA5585" w:rsidP="0082017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 xml:space="preserve">АО «Ачинское </w:t>
            </w:r>
            <w:r w:rsidR="00820175">
              <w:rPr>
                <w:rFonts w:ascii="Times New Roman" w:hAnsi="Times New Roman" w:cs="Times New Roman"/>
                <w:sz w:val="20"/>
                <w:szCs w:val="20"/>
              </w:rPr>
              <w:t>ДРСУ</w:t>
            </w: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3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80920E" w14:textId="161A7DE7" w:rsidR="000115B6" w:rsidRPr="00E80006" w:rsidRDefault="00DA5585" w:rsidP="0082017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Красноярский край, Козульский</w:t>
            </w:r>
            <w:r w:rsidR="0082017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район, п. Козулька, ул. Мира, 1 «Б»</w:t>
            </w:r>
          </w:p>
        </w:tc>
        <w:tc>
          <w:tcPr>
            <w:tcW w:w="3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914777" w14:textId="46C1C437" w:rsidR="000115B6" w:rsidRPr="00E80006" w:rsidRDefault="00DA5585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возвращение отходов в технологический процесс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6F5D86" w14:textId="1291418F" w:rsidR="000115B6" w:rsidRPr="00E80006" w:rsidRDefault="00DA5585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140000</w:t>
            </w:r>
          </w:p>
        </w:tc>
      </w:tr>
      <w:tr w:rsidR="000115B6" w:rsidRPr="00855646" w14:paraId="7FAB7E70" w14:textId="77777777" w:rsidTr="00820175">
        <w:tc>
          <w:tcPr>
            <w:tcW w:w="20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6C22A9" w14:textId="04125F66" w:rsidR="000115B6" w:rsidRPr="00E80006" w:rsidRDefault="00820175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АО «Назаровская ГРЭС»</w:t>
            </w:r>
          </w:p>
        </w:tc>
        <w:tc>
          <w:tcPr>
            <w:tcW w:w="32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7A9E89" w14:textId="354E695E" w:rsidR="000115B6" w:rsidRPr="00E80006" w:rsidRDefault="002F2B9E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Красноярский край. г. Назарово, "Промышленный узел" мкр-н., владение № 1, сооружение 71</w:t>
            </w:r>
          </w:p>
        </w:tc>
        <w:tc>
          <w:tcPr>
            <w:tcW w:w="3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2EAAFB" w14:textId="4887839D" w:rsidR="000115B6" w:rsidRPr="00E80006" w:rsidRDefault="002F2B9E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Технология производства ЗШМ заключается в измельчении и премешивании ВМР (обезвоженных (гидратированных) золошлаков) посредством применения спецтехники до показателей соотвествующих ГОСТ 25100-2011 (взамен введен ГОСТ 25100-2020)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6622ED6" w14:textId="2740C3C6" w:rsidR="000115B6" w:rsidRPr="00E80006" w:rsidRDefault="002F2B9E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320000</w:t>
            </w:r>
          </w:p>
        </w:tc>
      </w:tr>
    </w:tbl>
    <w:p w14:paraId="389242A3" w14:textId="77777777" w:rsidR="00D4359B" w:rsidRDefault="00D4359B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63993F34" w14:textId="77777777" w:rsidR="00820175" w:rsidRDefault="00820175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091A8A22" w14:textId="77777777" w:rsidR="00820175" w:rsidRPr="00855646" w:rsidRDefault="00820175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5E133EE1" w14:textId="1EC5C444" w:rsidR="00A41553" w:rsidRPr="00E80006" w:rsidRDefault="00A41553" w:rsidP="00DE6B7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80006">
        <w:rPr>
          <w:rFonts w:ascii="Times New Roman" w:hAnsi="Times New Roman" w:cs="Times New Roman"/>
          <w:b/>
          <w:sz w:val="24"/>
          <w:szCs w:val="24"/>
        </w:rPr>
        <w:lastRenderedPageBreak/>
        <w:t>7.6.3. Объекты обезвреживания</w:t>
      </w:r>
    </w:p>
    <w:p w14:paraId="23602B83" w14:textId="77777777" w:rsidR="00A41553" w:rsidRPr="00855646" w:rsidRDefault="00A41553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212077F6" w14:textId="493F502F" w:rsidR="00A572F4" w:rsidRPr="00E80006" w:rsidRDefault="00E2605D" w:rsidP="00DE6B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80006">
        <w:rPr>
          <w:rFonts w:ascii="Times New Roman" w:hAnsi="Times New Roman" w:cs="Times New Roman"/>
          <w:sz w:val="24"/>
          <w:szCs w:val="24"/>
        </w:rPr>
        <w:t>Сведения по объектам обезвреживания отходов представлены в таблиц</w:t>
      </w:r>
      <w:r w:rsidR="00F406BD" w:rsidRPr="00E80006">
        <w:rPr>
          <w:rFonts w:ascii="Times New Roman" w:hAnsi="Times New Roman" w:cs="Times New Roman"/>
          <w:sz w:val="24"/>
          <w:szCs w:val="24"/>
        </w:rPr>
        <w:t>е</w:t>
      </w:r>
      <w:r w:rsidR="00A572F4" w:rsidRPr="00E80006">
        <w:rPr>
          <w:rFonts w:ascii="Times New Roman" w:hAnsi="Times New Roman" w:cs="Times New Roman"/>
          <w:sz w:val="24"/>
          <w:szCs w:val="24"/>
        </w:rPr>
        <w:t xml:space="preserve"> 7.</w:t>
      </w:r>
      <w:r w:rsidR="00576A89" w:rsidRPr="00E80006">
        <w:rPr>
          <w:rFonts w:ascii="Times New Roman" w:hAnsi="Times New Roman" w:cs="Times New Roman"/>
          <w:sz w:val="24"/>
          <w:szCs w:val="24"/>
        </w:rPr>
        <w:t>3</w:t>
      </w:r>
      <w:r w:rsidR="0087531F" w:rsidRPr="00E80006">
        <w:rPr>
          <w:rFonts w:ascii="Times New Roman" w:hAnsi="Times New Roman" w:cs="Times New Roman"/>
          <w:sz w:val="24"/>
          <w:szCs w:val="24"/>
        </w:rPr>
        <w:t>.</w:t>
      </w:r>
      <w:r w:rsidR="00335714" w:rsidRPr="00E80006">
        <w:rPr>
          <w:rFonts w:ascii="Times New Roman" w:hAnsi="Times New Roman" w:cs="Times New Roman"/>
          <w:sz w:val="24"/>
          <w:szCs w:val="24"/>
        </w:rPr>
        <w:t xml:space="preserve"> Сводная информация по </w:t>
      </w:r>
      <w:r w:rsidR="00F21A3A">
        <w:rPr>
          <w:rFonts w:ascii="Times New Roman" w:hAnsi="Times New Roman" w:cs="Times New Roman"/>
          <w:sz w:val="24"/>
          <w:szCs w:val="24"/>
        </w:rPr>
        <w:t xml:space="preserve">всем </w:t>
      </w:r>
      <w:r w:rsidR="00335714" w:rsidRPr="00E80006">
        <w:rPr>
          <w:rFonts w:ascii="Times New Roman" w:hAnsi="Times New Roman" w:cs="Times New Roman"/>
          <w:sz w:val="24"/>
          <w:szCs w:val="24"/>
        </w:rPr>
        <w:t>объектам обезвреживания представлена в приложении А</w:t>
      </w:r>
      <w:r w:rsidR="003772BC">
        <w:rPr>
          <w:rFonts w:ascii="Times New Roman" w:hAnsi="Times New Roman" w:cs="Times New Roman"/>
          <w:sz w:val="24"/>
          <w:szCs w:val="24"/>
        </w:rPr>
        <w:t>10</w:t>
      </w:r>
      <w:r w:rsidR="00335714" w:rsidRPr="00E80006">
        <w:rPr>
          <w:rFonts w:ascii="Times New Roman" w:hAnsi="Times New Roman" w:cs="Times New Roman"/>
          <w:sz w:val="24"/>
          <w:szCs w:val="24"/>
        </w:rPr>
        <w:t>.</w:t>
      </w:r>
    </w:p>
    <w:p w14:paraId="1E455AFF" w14:textId="77777777" w:rsidR="00E2605D" w:rsidRPr="00E80006" w:rsidRDefault="00E2605D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5C0A76D" w14:textId="7603A715" w:rsidR="00E2605D" w:rsidRPr="00E80006" w:rsidRDefault="00E2605D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800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572F4" w:rsidRPr="00E80006">
        <w:rPr>
          <w:rFonts w:ascii="Times New Roman" w:hAnsi="Times New Roman" w:cs="Times New Roman"/>
          <w:sz w:val="24"/>
          <w:szCs w:val="24"/>
        </w:rPr>
        <w:t>7.</w:t>
      </w:r>
      <w:r w:rsidR="00576A89" w:rsidRPr="00E80006">
        <w:rPr>
          <w:rFonts w:ascii="Times New Roman" w:hAnsi="Times New Roman" w:cs="Times New Roman"/>
          <w:sz w:val="24"/>
          <w:szCs w:val="24"/>
        </w:rPr>
        <w:t>3</w:t>
      </w:r>
      <w:r w:rsidR="00A572F4" w:rsidRPr="00E80006">
        <w:rPr>
          <w:rFonts w:ascii="Times New Roman" w:hAnsi="Times New Roman" w:cs="Times New Roman"/>
          <w:sz w:val="24"/>
          <w:szCs w:val="24"/>
        </w:rPr>
        <w:t xml:space="preserve"> - </w:t>
      </w:r>
      <w:r w:rsidRPr="00E80006">
        <w:rPr>
          <w:rFonts w:ascii="Times New Roman" w:hAnsi="Times New Roman" w:cs="Times New Roman"/>
          <w:sz w:val="24"/>
          <w:szCs w:val="24"/>
        </w:rPr>
        <w:t xml:space="preserve">Объекты </w:t>
      </w:r>
      <w:r w:rsidR="00F406BD" w:rsidRPr="00E80006">
        <w:rPr>
          <w:rFonts w:ascii="Times New Roman" w:hAnsi="Times New Roman" w:cs="Times New Roman"/>
          <w:sz w:val="24"/>
          <w:szCs w:val="24"/>
        </w:rPr>
        <w:t>обезвреживания</w:t>
      </w:r>
      <w:r w:rsidRPr="00E80006">
        <w:rPr>
          <w:rFonts w:ascii="Times New Roman" w:hAnsi="Times New Roman" w:cs="Times New Roman"/>
          <w:sz w:val="24"/>
          <w:szCs w:val="24"/>
        </w:rPr>
        <w:t xml:space="preserve"> отходов</w:t>
      </w:r>
    </w:p>
    <w:tbl>
      <w:tblPr>
        <w:tblStyle w:val="a3"/>
        <w:tblW w:w="10308" w:type="dxa"/>
        <w:tblLayout w:type="fixed"/>
        <w:tblLook w:val="04A0" w:firstRow="1" w:lastRow="0" w:firstColumn="1" w:lastColumn="0" w:noHBand="0" w:noVBand="1"/>
      </w:tblPr>
      <w:tblGrid>
        <w:gridCol w:w="2547"/>
        <w:gridCol w:w="2552"/>
        <w:gridCol w:w="3781"/>
        <w:gridCol w:w="1428"/>
      </w:tblGrid>
      <w:tr w:rsidR="000115B6" w:rsidRPr="00E80006" w14:paraId="2083427F" w14:textId="77777777" w:rsidTr="00FD1EDF">
        <w:trPr>
          <w:trHeight w:val="70"/>
          <w:tblHeader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AE3E2AE" w14:textId="082EC49F" w:rsidR="000115B6" w:rsidRPr="00E80006" w:rsidRDefault="000115B6" w:rsidP="00774E7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Наименование</w:t>
            </w:r>
            <w:r w:rsidR="00774E73" w:rsidRPr="00E8000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организации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37BFE23" w14:textId="77777777" w:rsidR="000115B6" w:rsidRPr="00E80006" w:rsidRDefault="000115B6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Адрес фактического местоположения</w:t>
            </w:r>
          </w:p>
        </w:tc>
        <w:tc>
          <w:tcPr>
            <w:tcW w:w="37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627617" w14:textId="77777777" w:rsidR="000115B6" w:rsidRPr="00E80006" w:rsidRDefault="000115B6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Суть технологии обезвреживания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C5F636" w14:textId="61CD6A2A" w:rsidR="000115B6" w:rsidRPr="00E80006" w:rsidRDefault="000115B6" w:rsidP="00774E7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Проектная</w:t>
            </w:r>
            <w:r w:rsidR="00774E73" w:rsidRPr="00E8000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мощность</w:t>
            </w:r>
            <w:r w:rsidR="00774E73" w:rsidRPr="00E8000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объекта,</w:t>
            </w:r>
            <w:r w:rsidR="00774E73" w:rsidRPr="00E8000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тонн/год</w:t>
            </w:r>
          </w:p>
        </w:tc>
      </w:tr>
      <w:tr w:rsidR="000115B6" w:rsidRPr="00E80006" w14:paraId="5FF7FFF3" w14:textId="77777777" w:rsidTr="00FD1EDF">
        <w:tc>
          <w:tcPr>
            <w:tcW w:w="25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9AC38C" w14:textId="577B98B1" w:rsidR="000115B6" w:rsidRPr="00E80006" w:rsidRDefault="00FC132B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ООО «ВторЭнергоРесурс»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4CC1A7" w14:textId="12EEF0E0" w:rsidR="000115B6" w:rsidRPr="00E80006" w:rsidRDefault="00FC132B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Красноярский край, г.о. Красноярск, г. Красноярск, ул. Богдана Хмельницкого, зд. 4а, офис. 1</w:t>
            </w:r>
          </w:p>
        </w:tc>
        <w:tc>
          <w:tcPr>
            <w:tcW w:w="3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EEB562" w14:textId="166F7B95" w:rsidR="000115B6" w:rsidRPr="00E80006" w:rsidRDefault="00FC132B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Термическое разложение органических и многих неорганических соединений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B13982" w14:textId="0DDB40F7" w:rsidR="000115B6" w:rsidRPr="00E80006" w:rsidRDefault="00FC132B" w:rsidP="009E6A1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6205</w:t>
            </w:r>
            <w:r w:rsidR="009E6A1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9E6A14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/год</w:t>
            </w:r>
          </w:p>
        </w:tc>
      </w:tr>
      <w:tr w:rsidR="000115B6" w:rsidRPr="00E80006" w14:paraId="6063E8F1" w14:textId="77777777" w:rsidTr="00FD1EDF">
        <w:tc>
          <w:tcPr>
            <w:tcW w:w="25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22F14E" w14:textId="50F33634" w:rsidR="000115B6" w:rsidRPr="00E80006" w:rsidRDefault="00820175" w:rsidP="0082017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АО «АНПЗ ВНК»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9029FA" w14:textId="6F08153C" w:rsidR="000115B6" w:rsidRPr="00E80006" w:rsidRDefault="00FC132B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Красноярский край, м.р-н Большеулуйский, с.п. Большеулуйский сельсовет, р-н промзона НПЗ</w:t>
            </w:r>
          </w:p>
        </w:tc>
        <w:tc>
          <w:tcPr>
            <w:tcW w:w="3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AFCAD7" w14:textId="53DF0C56" w:rsidR="000115B6" w:rsidRPr="00E80006" w:rsidRDefault="00FC132B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Установка переработки нефтешламов фирмы "Альфа Лаваль" предназначена для отделения жидкой смеси нефтяных фракций от твердых включений с получением восстановленной нефти и кека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055A3E" w14:textId="013A96A1" w:rsidR="000115B6" w:rsidRPr="00E80006" w:rsidRDefault="00FC132B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115,4</w:t>
            </w:r>
          </w:p>
        </w:tc>
      </w:tr>
      <w:tr w:rsidR="000115B6" w:rsidRPr="00855646" w14:paraId="6D75FDD5" w14:textId="77777777" w:rsidTr="00FD1EDF">
        <w:tc>
          <w:tcPr>
            <w:tcW w:w="25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EC5F62" w14:textId="448C7DF3" w:rsidR="000115B6" w:rsidRPr="00E80006" w:rsidRDefault="00820175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ООО «ЮРМА-М»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1419C7" w14:textId="006DCD7E" w:rsidR="000115B6" w:rsidRPr="00E80006" w:rsidRDefault="00FC132B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р-н КИСК в 2,5 км от п. Солнечный Емельяновский р-н Красноярский край</w:t>
            </w:r>
          </w:p>
        </w:tc>
        <w:tc>
          <w:tcPr>
            <w:tcW w:w="37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93F02" w14:textId="6E2CC13B" w:rsidR="000115B6" w:rsidRPr="00E80006" w:rsidRDefault="00FC132B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Сжигание на установке Форсаж 2М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2EFCA" w14:textId="6A112289" w:rsidR="000115B6" w:rsidRPr="00E80006" w:rsidRDefault="00FC132B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80006">
              <w:rPr>
                <w:rFonts w:ascii="Times New Roman" w:hAnsi="Times New Roman" w:cs="Times New Roman"/>
                <w:sz w:val="20"/>
                <w:szCs w:val="20"/>
              </w:rPr>
              <w:t>525,6</w:t>
            </w:r>
          </w:p>
        </w:tc>
      </w:tr>
    </w:tbl>
    <w:p w14:paraId="7443BDEF" w14:textId="77777777" w:rsidR="00BF64F0" w:rsidRPr="00855646" w:rsidRDefault="00BF64F0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22BDB2F2" w14:textId="46A043C0" w:rsidR="00A41553" w:rsidRPr="00E80006" w:rsidRDefault="00A41553" w:rsidP="00DE6B7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80006">
        <w:rPr>
          <w:rFonts w:ascii="Times New Roman" w:hAnsi="Times New Roman" w:cs="Times New Roman"/>
          <w:b/>
          <w:sz w:val="24"/>
          <w:szCs w:val="24"/>
        </w:rPr>
        <w:t>7.6.4. Объекты размещения</w:t>
      </w:r>
    </w:p>
    <w:p w14:paraId="6286B924" w14:textId="77777777" w:rsidR="00A41553" w:rsidRPr="00855646" w:rsidRDefault="00A41553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65798200" w14:textId="1CF3E628" w:rsidR="003C5360" w:rsidRPr="009E6A14" w:rsidRDefault="003C5360" w:rsidP="00DE6B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6A14">
        <w:rPr>
          <w:rFonts w:ascii="Times New Roman" w:hAnsi="Times New Roman" w:cs="Times New Roman"/>
          <w:sz w:val="24"/>
          <w:szCs w:val="24"/>
        </w:rPr>
        <w:t xml:space="preserve">Сведения по объектам </w:t>
      </w:r>
      <w:r w:rsidR="008B443A" w:rsidRPr="009E6A14">
        <w:rPr>
          <w:rFonts w:ascii="Times New Roman" w:hAnsi="Times New Roman" w:cs="Times New Roman"/>
          <w:sz w:val="24"/>
          <w:szCs w:val="24"/>
        </w:rPr>
        <w:t>размещения</w:t>
      </w:r>
      <w:r w:rsidRPr="009E6A14">
        <w:rPr>
          <w:rFonts w:ascii="Times New Roman" w:hAnsi="Times New Roman" w:cs="Times New Roman"/>
          <w:sz w:val="24"/>
          <w:szCs w:val="24"/>
        </w:rPr>
        <w:t xml:space="preserve"> отходов представлены в таблице </w:t>
      </w:r>
      <w:r w:rsidR="008B443A" w:rsidRPr="009E6A14">
        <w:rPr>
          <w:rFonts w:ascii="Times New Roman" w:hAnsi="Times New Roman" w:cs="Times New Roman"/>
          <w:sz w:val="24"/>
          <w:szCs w:val="24"/>
        </w:rPr>
        <w:t>7.</w:t>
      </w:r>
      <w:r w:rsidR="00576A89" w:rsidRPr="009E6A14">
        <w:rPr>
          <w:rFonts w:ascii="Times New Roman" w:hAnsi="Times New Roman" w:cs="Times New Roman"/>
          <w:sz w:val="24"/>
          <w:szCs w:val="24"/>
        </w:rPr>
        <w:t>4</w:t>
      </w:r>
      <w:r w:rsidRPr="009E6A14">
        <w:rPr>
          <w:rFonts w:ascii="Times New Roman" w:hAnsi="Times New Roman" w:cs="Times New Roman"/>
          <w:sz w:val="24"/>
          <w:szCs w:val="24"/>
        </w:rPr>
        <w:t xml:space="preserve">. Сводная информация по </w:t>
      </w:r>
      <w:r w:rsidR="00F21A3A">
        <w:rPr>
          <w:rFonts w:ascii="Times New Roman" w:hAnsi="Times New Roman" w:cs="Times New Roman"/>
          <w:sz w:val="24"/>
          <w:szCs w:val="24"/>
        </w:rPr>
        <w:t xml:space="preserve">всем </w:t>
      </w:r>
      <w:r w:rsidRPr="009E6A14">
        <w:rPr>
          <w:rFonts w:ascii="Times New Roman" w:hAnsi="Times New Roman" w:cs="Times New Roman"/>
          <w:sz w:val="24"/>
          <w:szCs w:val="24"/>
        </w:rPr>
        <w:t xml:space="preserve">объектам </w:t>
      </w:r>
      <w:r w:rsidR="008B443A" w:rsidRPr="009E6A14">
        <w:rPr>
          <w:rFonts w:ascii="Times New Roman" w:hAnsi="Times New Roman" w:cs="Times New Roman"/>
          <w:sz w:val="24"/>
          <w:szCs w:val="24"/>
        </w:rPr>
        <w:t>размещения отходов</w:t>
      </w:r>
      <w:r w:rsidRPr="009E6A14">
        <w:rPr>
          <w:rFonts w:ascii="Times New Roman" w:hAnsi="Times New Roman" w:cs="Times New Roman"/>
          <w:sz w:val="24"/>
          <w:szCs w:val="24"/>
        </w:rPr>
        <w:t xml:space="preserve"> представлена в приложении А</w:t>
      </w:r>
      <w:r w:rsidR="003772BC">
        <w:rPr>
          <w:rFonts w:ascii="Times New Roman" w:hAnsi="Times New Roman" w:cs="Times New Roman"/>
          <w:sz w:val="24"/>
          <w:szCs w:val="24"/>
        </w:rPr>
        <w:t>11</w:t>
      </w:r>
      <w:r w:rsidRPr="009E6A14">
        <w:rPr>
          <w:rFonts w:ascii="Times New Roman" w:hAnsi="Times New Roman" w:cs="Times New Roman"/>
          <w:sz w:val="24"/>
          <w:szCs w:val="24"/>
        </w:rPr>
        <w:t>.</w:t>
      </w:r>
    </w:p>
    <w:p w14:paraId="19D97FE7" w14:textId="77777777" w:rsidR="008B443A" w:rsidRPr="00855646" w:rsidRDefault="008B443A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65DDDBDA" w14:textId="4262095B" w:rsidR="008B443A" w:rsidRPr="009E6A14" w:rsidRDefault="008B443A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E6A14">
        <w:rPr>
          <w:rFonts w:ascii="Times New Roman" w:hAnsi="Times New Roman" w:cs="Times New Roman"/>
          <w:sz w:val="24"/>
          <w:szCs w:val="24"/>
        </w:rPr>
        <w:t>Таблица 7.</w:t>
      </w:r>
      <w:r w:rsidR="00576A89" w:rsidRPr="009E6A14">
        <w:rPr>
          <w:rFonts w:ascii="Times New Roman" w:hAnsi="Times New Roman" w:cs="Times New Roman"/>
          <w:sz w:val="24"/>
          <w:szCs w:val="24"/>
        </w:rPr>
        <w:t>4</w:t>
      </w:r>
      <w:r w:rsidRPr="009E6A14">
        <w:rPr>
          <w:rFonts w:ascii="Times New Roman" w:hAnsi="Times New Roman" w:cs="Times New Roman"/>
          <w:sz w:val="24"/>
          <w:szCs w:val="24"/>
        </w:rPr>
        <w:t xml:space="preserve"> - Объекты </w:t>
      </w:r>
      <w:r w:rsidR="005E33A3" w:rsidRPr="009E6A14">
        <w:rPr>
          <w:rFonts w:ascii="Times New Roman" w:hAnsi="Times New Roman" w:cs="Times New Roman"/>
          <w:sz w:val="24"/>
          <w:szCs w:val="24"/>
        </w:rPr>
        <w:t xml:space="preserve">размещения </w:t>
      </w:r>
      <w:r w:rsidRPr="009E6A14">
        <w:rPr>
          <w:rFonts w:ascii="Times New Roman" w:hAnsi="Times New Roman" w:cs="Times New Roman"/>
          <w:sz w:val="24"/>
          <w:szCs w:val="24"/>
        </w:rPr>
        <w:t>отходов</w:t>
      </w:r>
    </w:p>
    <w:tbl>
      <w:tblPr>
        <w:tblStyle w:val="a3"/>
        <w:tblW w:w="10449" w:type="dxa"/>
        <w:tblLayout w:type="fixed"/>
        <w:tblLook w:val="04A0" w:firstRow="1" w:lastRow="0" w:firstColumn="1" w:lastColumn="0" w:noHBand="0" w:noVBand="1"/>
      </w:tblPr>
      <w:tblGrid>
        <w:gridCol w:w="1838"/>
        <w:gridCol w:w="2842"/>
        <w:gridCol w:w="1476"/>
        <w:gridCol w:w="1418"/>
        <w:gridCol w:w="1394"/>
        <w:gridCol w:w="1481"/>
      </w:tblGrid>
      <w:tr w:rsidR="00D71BA4" w:rsidRPr="00855646" w14:paraId="195F3347" w14:textId="77777777" w:rsidTr="00774E73">
        <w:trPr>
          <w:tblHeader/>
        </w:trPr>
        <w:tc>
          <w:tcPr>
            <w:tcW w:w="1838" w:type="dxa"/>
            <w:shd w:val="clear" w:color="auto" w:fill="FFFFFF" w:themeFill="background1"/>
            <w:vAlign w:val="center"/>
          </w:tcPr>
          <w:p w14:paraId="1D28D835" w14:textId="552092D0" w:rsidR="00D71BA4" w:rsidRPr="00BA1A9F" w:rsidRDefault="00D71BA4" w:rsidP="00774E7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Наименование</w:t>
            </w:r>
            <w:r w:rsidR="00774E73" w:rsidRPr="00BA1A9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эксплуатирующей</w:t>
            </w:r>
            <w:r w:rsidR="00774E73" w:rsidRPr="00BA1A9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организация</w:t>
            </w:r>
          </w:p>
        </w:tc>
        <w:tc>
          <w:tcPr>
            <w:tcW w:w="2842" w:type="dxa"/>
            <w:shd w:val="clear" w:color="auto" w:fill="FFFFFF" w:themeFill="background1"/>
            <w:vAlign w:val="center"/>
          </w:tcPr>
          <w:p w14:paraId="42FB256C" w14:textId="734CB1F6" w:rsidR="00D71BA4" w:rsidRPr="00BA1A9F" w:rsidRDefault="00D71BA4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Адрес фактического местоположения</w:t>
            </w:r>
          </w:p>
        </w:tc>
        <w:tc>
          <w:tcPr>
            <w:tcW w:w="1476" w:type="dxa"/>
            <w:shd w:val="clear" w:color="auto" w:fill="FFFFFF" w:themeFill="background1"/>
            <w:vAlign w:val="center"/>
          </w:tcPr>
          <w:p w14:paraId="37D7749B" w14:textId="1A8173AD" w:rsidR="00D71BA4" w:rsidRPr="00BA1A9F" w:rsidRDefault="00D71BA4" w:rsidP="00774E7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Дата</w:t>
            </w:r>
            <w:r w:rsidR="00774E73" w:rsidRPr="00BA1A9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начала</w:t>
            </w:r>
            <w:r w:rsidR="00774E73" w:rsidRPr="00BA1A9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эксплуатации</w:t>
            </w: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14:paraId="5FA12603" w14:textId="0792AAEA" w:rsidR="00D71BA4" w:rsidRPr="00BA1A9F" w:rsidRDefault="009E6A14" w:rsidP="00BA1A9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Проектная м</w:t>
            </w:r>
            <w:r w:rsidR="00D71BA4" w:rsidRPr="00BA1A9F">
              <w:rPr>
                <w:rFonts w:ascii="Times New Roman" w:hAnsi="Times New Roman" w:cs="Times New Roman"/>
                <w:sz w:val="20"/>
                <w:szCs w:val="20"/>
              </w:rPr>
              <w:t>ощность</w:t>
            </w:r>
            <w:r w:rsidR="00774E73" w:rsidRPr="00BA1A9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D71BA4" w:rsidRPr="00BA1A9F">
              <w:rPr>
                <w:rFonts w:ascii="Times New Roman" w:hAnsi="Times New Roman" w:cs="Times New Roman"/>
                <w:sz w:val="20"/>
                <w:szCs w:val="20"/>
              </w:rPr>
              <w:t>объекта,</w:t>
            </w:r>
            <w:r w:rsidR="00774E73" w:rsidRPr="00BA1A9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D71BA4" w:rsidRPr="00BA1A9F">
              <w:rPr>
                <w:rFonts w:ascii="Times New Roman" w:hAnsi="Times New Roman" w:cs="Times New Roman"/>
                <w:sz w:val="20"/>
                <w:szCs w:val="20"/>
              </w:rPr>
              <w:t>тонн/год</w:t>
            </w:r>
          </w:p>
        </w:tc>
        <w:tc>
          <w:tcPr>
            <w:tcW w:w="1394" w:type="dxa"/>
            <w:shd w:val="clear" w:color="auto" w:fill="FFFFFF" w:themeFill="background1"/>
            <w:vAlign w:val="center"/>
          </w:tcPr>
          <w:p w14:paraId="443C3AC6" w14:textId="2271B243" w:rsidR="00D71BA4" w:rsidRPr="00BA1A9F" w:rsidRDefault="00D71BA4" w:rsidP="00774E7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Проектная</w:t>
            </w:r>
            <w:r w:rsidR="00774E73" w:rsidRPr="00BA1A9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вместимость</w:t>
            </w:r>
            <w:r w:rsidR="00774E73" w:rsidRPr="00BA1A9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объекта,</w:t>
            </w:r>
            <w:r w:rsidR="00774E73" w:rsidRPr="00BA1A9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тонн</w:t>
            </w:r>
          </w:p>
        </w:tc>
        <w:tc>
          <w:tcPr>
            <w:tcW w:w="1481" w:type="dxa"/>
            <w:shd w:val="clear" w:color="auto" w:fill="FFFFFF" w:themeFill="background1"/>
            <w:vAlign w:val="center"/>
          </w:tcPr>
          <w:p w14:paraId="55A7972B" w14:textId="7ED08C27" w:rsidR="00D71BA4" w:rsidRPr="00BA1A9F" w:rsidRDefault="00D71BA4" w:rsidP="00FC13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Количество</w:t>
            </w:r>
            <w:r w:rsidR="00774E73" w:rsidRPr="00BA1A9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размещенных</w:t>
            </w:r>
            <w:r w:rsidR="00774E73" w:rsidRPr="00BA1A9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отходов на</w:t>
            </w:r>
            <w:r w:rsidR="00774E73" w:rsidRPr="00BA1A9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01.01.202</w:t>
            </w:r>
            <w:r w:rsidR="00FC132B" w:rsidRPr="00BA1A9F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="00774E73" w:rsidRPr="00BA1A9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тонн</w:t>
            </w:r>
          </w:p>
        </w:tc>
      </w:tr>
      <w:tr w:rsidR="00D71BA4" w:rsidRPr="00855646" w14:paraId="101540F0" w14:textId="77777777" w:rsidTr="00774E73">
        <w:tc>
          <w:tcPr>
            <w:tcW w:w="1838" w:type="dxa"/>
            <w:shd w:val="clear" w:color="auto" w:fill="FFFFFF" w:themeFill="background1"/>
            <w:vAlign w:val="center"/>
          </w:tcPr>
          <w:p w14:paraId="743ED86C" w14:textId="28FE0A7E" w:rsidR="00D71BA4" w:rsidRPr="009E6A14" w:rsidRDefault="00820175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АО «БоАЗ»</w:t>
            </w:r>
          </w:p>
        </w:tc>
        <w:tc>
          <w:tcPr>
            <w:tcW w:w="2842" w:type="dxa"/>
            <w:shd w:val="clear" w:color="auto" w:fill="FFFFFF" w:themeFill="background1"/>
            <w:vAlign w:val="center"/>
          </w:tcPr>
          <w:p w14:paraId="2A0198D4" w14:textId="29449EFF" w:rsidR="00D71BA4" w:rsidRPr="009E6A14" w:rsidRDefault="00FC132B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6A14">
              <w:rPr>
                <w:rFonts w:ascii="Times New Roman" w:hAnsi="Times New Roman" w:cs="Times New Roman"/>
                <w:sz w:val="20"/>
                <w:szCs w:val="20"/>
              </w:rPr>
              <w:t>Красноярский край, Богучанский район, Промплощадка Богучанского алюминиевого завода, сооружение 100.</w:t>
            </w:r>
          </w:p>
        </w:tc>
        <w:tc>
          <w:tcPr>
            <w:tcW w:w="1476" w:type="dxa"/>
            <w:shd w:val="clear" w:color="auto" w:fill="FFFFFF" w:themeFill="background1"/>
            <w:vAlign w:val="center"/>
          </w:tcPr>
          <w:p w14:paraId="1A50BE95" w14:textId="5C78439F" w:rsidR="00D71BA4" w:rsidRPr="009E6A14" w:rsidRDefault="00FC132B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6A14">
              <w:rPr>
                <w:rFonts w:ascii="Times New Roman" w:hAnsi="Times New Roman" w:cs="Times New Roman"/>
                <w:sz w:val="20"/>
                <w:szCs w:val="20"/>
              </w:rPr>
              <w:t>2019</w:t>
            </w: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14:paraId="26AC0B22" w14:textId="61BBDA8D" w:rsidR="00D71BA4" w:rsidRPr="009E6A14" w:rsidRDefault="009E6A14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6A14">
              <w:rPr>
                <w:rFonts w:ascii="Times New Roman" w:hAnsi="Times New Roman" w:cs="Times New Roman"/>
                <w:sz w:val="20"/>
                <w:szCs w:val="20"/>
              </w:rPr>
              <w:t>6715,5</w:t>
            </w:r>
          </w:p>
        </w:tc>
        <w:tc>
          <w:tcPr>
            <w:tcW w:w="1394" w:type="dxa"/>
            <w:shd w:val="clear" w:color="auto" w:fill="FFFFFF" w:themeFill="background1"/>
            <w:vAlign w:val="center"/>
          </w:tcPr>
          <w:p w14:paraId="3133E940" w14:textId="190A5795" w:rsidR="00D71BA4" w:rsidRPr="009E6A14" w:rsidRDefault="009E6A14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6A14">
              <w:rPr>
                <w:rFonts w:ascii="Times New Roman" w:hAnsi="Times New Roman" w:cs="Times New Roman"/>
                <w:sz w:val="20"/>
                <w:szCs w:val="20"/>
              </w:rPr>
              <w:t>64524</w:t>
            </w:r>
          </w:p>
        </w:tc>
        <w:tc>
          <w:tcPr>
            <w:tcW w:w="1481" w:type="dxa"/>
            <w:shd w:val="clear" w:color="auto" w:fill="FFFFFF" w:themeFill="background1"/>
            <w:vAlign w:val="center"/>
          </w:tcPr>
          <w:p w14:paraId="2F88042F" w14:textId="09E50C0F" w:rsidR="00D71BA4" w:rsidRPr="00855646" w:rsidRDefault="009E6A14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9E6A14">
              <w:rPr>
                <w:rFonts w:ascii="Times New Roman" w:hAnsi="Times New Roman" w:cs="Times New Roman"/>
                <w:sz w:val="20"/>
                <w:szCs w:val="20"/>
              </w:rPr>
              <w:t>14526,06</w:t>
            </w:r>
          </w:p>
        </w:tc>
      </w:tr>
      <w:tr w:rsidR="00D71BA4" w:rsidRPr="00855646" w14:paraId="4BCEF119" w14:textId="77777777" w:rsidTr="00774E73">
        <w:tc>
          <w:tcPr>
            <w:tcW w:w="1838" w:type="dxa"/>
            <w:shd w:val="clear" w:color="auto" w:fill="FFFFFF" w:themeFill="background1"/>
            <w:vAlign w:val="center"/>
          </w:tcPr>
          <w:p w14:paraId="1A690411" w14:textId="2429C65F" w:rsidR="00D71BA4" w:rsidRPr="009E6A14" w:rsidRDefault="00FC132B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6A14">
              <w:rPr>
                <w:rFonts w:ascii="Times New Roman" w:hAnsi="Times New Roman" w:cs="Times New Roman"/>
                <w:sz w:val="20"/>
                <w:szCs w:val="20"/>
              </w:rPr>
              <w:t>АО "Полюс Красноярск"</w:t>
            </w:r>
          </w:p>
        </w:tc>
        <w:tc>
          <w:tcPr>
            <w:tcW w:w="2842" w:type="dxa"/>
            <w:shd w:val="clear" w:color="auto" w:fill="FFFFFF" w:themeFill="background1"/>
            <w:vAlign w:val="center"/>
          </w:tcPr>
          <w:p w14:paraId="49CDC197" w14:textId="784BC385" w:rsidR="00D71BA4" w:rsidRPr="009E6A14" w:rsidRDefault="00FC132B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6A14">
              <w:rPr>
                <w:rFonts w:ascii="Times New Roman" w:hAnsi="Times New Roman" w:cs="Times New Roman"/>
                <w:sz w:val="20"/>
                <w:szCs w:val="20"/>
              </w:rPr>
              <w:t>Олимпиадинский ГОК, Северо-Енисейский район, Красноярский край (объект расположен на территории собственной промышленной площадки)</w:t>
            </w:r>
          </w:p>
        </w:tc>
        <w:tc>
          <w:tcPr>
            <w:tcW w:w="1476" w:type="dxa"/>
            <w:shd w:val="clear" w:color="auto" w:fill="FFFFFF" w:themeFill="background1"/>
            <w:vAlign w:val="center"/>
          </w:tcPr>
          <w:p w14:paraId="75888748" w14:textId="7439DB60" w:rsidR="00D71BA4" w:rsidRPr="009E6A14" w:rsidRDefault="00FC132B" w:rsidP="00FC13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E6A14">
              <w:rPr>
                <w:rFonts w:ascii="Times New Roman" w:hAnsi="Times New Roman" w:cs="Times New Roman"/>
                <w:sz w:val="20"/>
                <w:szCs w:val="20"/>
              </w:rPr>
              <w:t>27.12.2010</w:t>
            </w: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14:paraId="11BAD5A9" w14:textId="79DC972D" w:rsidR="00BF64F0" w:rsidRPr="00855646" w:rsidRDefault="00BA1A9F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11699,81</w:t>
            </w:r>
          </w:p>
        </w:tc>
        <w:tc>
          <w:tcPr>
            <w:tcW w:w="1394" w:type="dxa"/>
            <w:shd w:val="clear" w:color="auto" w:fill="FFFFFF" w:themeFill="background1"/>
            <w:vAlign w:val="center"/>
          </w:tcPr>
          <w:p w14:paraId="47A37BA7" w14:textId="107182F8" w:rsidR="00BF64F0" w:rsidRPr="00855646" w:rsidRDefault="00BA1A9F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167760,00</w:t>
            </w:r>
          </w:p>
        </w:tc>
        <w:tc>
          <w:tcPr>
            <w:tcW w:w="1481" w:type="dxa"/>
            <w:shd w:val="clear" w:color="auto" w:fill="FFFFFF" w:themeFill="background1"/>
            <w:vAlign w:val="center"/>
          </w:tcPr>
          <w:p w14:paraId="65CB858A" w14:textId="5F029C41" w:rsidR="00BF64F0" w:rsidRPr="00855646" w:rsidRDefault="00BA1A9F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83776,00</w:t>
            </w:r>
          </w:p>
        </w:tc>
      </w:tr>
      <w:tr w:rsidR="00D71BA4" w:rsidRPr="00855646" w14:paraId="2E145213" w14:textId="77777777" w:rsidTr="00774E73">
        <w:tc>
          <w:tcPr>
            <w:tcW w:w="1838" w:type="dxa"/>
            <w:shd w:val="clear" w:color="auto" w:fill="FFFFFF" w:themeFill="background1"/>
            <w:vAlign w:val="center"/>
          </w:tcPr>
          <w:p w14:paraId="5D04307C" w14:textId="3395879F" w:rsidR="00D71BA4" w:rsidRPr="00BA1A9F" w:rsidRDefault="00820175" w:rsidP="0082017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ООО «НОК»</w:t>
            </w:r>
          </w:p>
        </w:tc>
        <w:tc>
          <w:tcPr>
            <w:tcW w:w="2842" w:type="dxa"/>
            <w:shd w:val="clear" w:color="auto" w:fill="FFFFFF" w:themeFill="background1"/>
            <w:vAlign w:val="center"/>
          </w:tcPr>
          <w:p w14:paraId="04C4EE2D" w14:textId="35F7D6F8" w:rsidR="00D71BA4" w:rsidRPr="00BA1A9F" w:rsidRDefault="00A850AA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Красноярский край, район города Норильска, 20-22 км автодороги Норильск-Алыкель, 55</w:t>
            </w:r>
          </w:p>
        </w:tc>
        <w:tc>
          <w:tcPr>
            <w:tcW w:w="1476" w:type="dxa"/>
            <w:shd w:val="clear" w:color="auto" w:fill="FFFFFF" w:themeFill="background1"/>
            <w:vAlign w:val="center"/>
          </w:tcPr>
          <w:p w14:paraId="11F1E1C2" w14:textId="106290EE" w:rsidR="00D71BA4" w:rsidRPr="00BA1A9F" w:rsidRDefault="00A850AA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22.03.1967</w:t>
            </w: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14:paraId="076E85CE" w14:textId="4D27BF1B" w:rsidR="00D71BA4" w:rsidRPr="00BA1A9F" w:rsidRDefault="00A850AA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800000</w:t>
            </w:r>
          </w:p>
        </w:tc>
        <w:tc>
          <w:tcPr>
            <w:tcW w:w="1394" w:type="dxa"/>
            <w:shd w:val="clear" w:color="auto" w:fill="FFFFFF" w:themeFill="background1"/>
            <w:vAlign w:val="center"/>
          </w:tcPr>
          <w:p w14:paraId="360FD766" w14:textId="1A736395" w:rsidR="00D71BA4" w:rsidRPr="00BA1A9F" w:rsidRDefault="00A850AA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673000000</w:t>
            </w:r>
          </w:p>
        </w:tc>
        <w:tc>
          <w:tcPr>
            <w:tcW w:w="1481" w:type="dxa"/>
            <w:shd w:val="clear" w:color="auto" w:fill="FFFFFF" w:themeFill="background1"/>
            <w:vAlign w:val="center"/>
          </w:tcPr>
          <w:p w14:paraId="18C73A4D" w14:textId="7A3C2515" w:rsidR="00D71BA4" w:rsidRPr="00855646" w:rsidRDefault="00BA1A9F" w:rsidP="00DE6B72">
            <w:pPr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BA1A9F">
              <w:rPr>
                <w:rFonts w:ascii="Times New Roman" w:hAnsi="Times New Roman" w:cs="Times New Roman"/>
                <w:sz w:val="20"/>
                <w:szCs w:val="20"/>
              </w:rPr>
              <w:t>482514316</w:t>
            </w:r>
          </w:p>
        </w:tc>
      </w:tr>
    </w:tbl>
    <w:p w14:paraId="0B5E0CDA" w14:textId="77777777" w:rsidR="005C3E26" w:rsidRPr="00855646" w:rsidRDefault="005C3E26" w:rsidP="00DE6B7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09F3CB6A" w14:textId="77777777" w:rsidR="001E5468" w:rsidRPr="00576A89" w:rsidRDefault="001E5468" w:rsidP="00DE6B7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76A89">
        <w:rPr>
          <w:rFonts w:ascii="Times New Roman" w:hAnsi="Times New Roman" w:cs="Times New Roman"/>
          <w:sz w:val="24"/>
          <w:szCs w:val="24"/>
        </w:rPr>
        <w:t>В рамках обеспечения эксплуатации существующих в настоящее время объектов размещения ТКО и контроля их фактической остаточной вместимости целесообразно рассмотреть в рамках обеспечения регламентной эксплуатации объектов ежегодный комплекс эксплуатационных мероприятий:</w:t>
      </w:r>
    </w:p>
    <w:p w14:paraId="68CF5582" w14:textId="77777777" w:rsidR="001E5468" w:rsidRPr="00576A89" w:rsidRDefault="001E5468" w:rsidP="00DE6B72">
      <w:pPr>
        <w:pStyle w:val="a9"/>
        <w:ind w:left="0" w:firstLine="709"/>
        <w:jc w:val="both"/>
      </w:pPr>
      <w:r w:rsidRPr="00576A89">
        <w:lastRenderedPageBreak/>
        <w:t>проведение ежегодного нивелировочного контроля высотных отметок размещения отходов и плотности сложения формируемых массивов с получением топогеодезической съемки поверхности участка размещения отходов и протоколов контроля плотности сложения массивов;</w:t>
      </w:r>
    </w:p>
    <w:p w14:paraId="7510384F" w14:textId="77777777" w:rsidR="001E5468" w:rsidRPr="00576A89" w:rsidRDefault="001E5468" w:rsidP="00DE6B72">
      <w:pPr>
        <w:pStyle w:val="a9"/>
        <w:ind w:left="0" w:firstLine="709"/>
        <w:jc w:val="both"/>
      </w:pPr>
      <w:r w:rsidRPr="00576A89">
        <w:t>проведение ежегодных мониторинговых исследований качества компонентов окружающей среды в границах объекта и на границе СЗЗ;</w:t>
      </w:r>
    </w:p>
    <w:p w14:paraId="0A4D37F9" w14:textId="77777777" w:rsidR="001E5468" w:rsidRPr="00576A89" w:rsidRDefault="001E5468" w:rsidP="00DE6B72">
      <w:pPr>
        <w:pStyle w:val="a9"/>
        <w:ind w:left="0" w:firstLine="709"/>
        <w:jc w:val="both"/>
      </w:pPr>
      <w:r w:rsidRPr="00576A89">
        <w:t>оборудование пунктов весового контроля или наращивание имеющихся мощностей (устройство дополнительных групп) для обеспечения бесперебойного вывоза отходов от потребителей;</w:t>
      </w:r>
    </w:p>
    <w:p w14:paraId="4F68F5F1" w14:textId="77777777" w:rsidR="001E5468" w:rsidRPr="00576A89" w:rsidRDefault="001E5468" w:rsidP="00DE6B72">
      <w:pPr>
        <w:pStyle w:val="a9"/>
        <w:ind w:left="0" w:firstLine="709"/>
        <w:jc w:val="both"/>
      </w:pPr>
      <w:r w:rsidRPr="00576A89">
        <w:t>наращивание систем дегазации свалочных массивов по мере увеличения газопродуктивности объектов;</w:t>
      </w:r>
    </w:p>
    <w:p w14:paraId="08AFF805" w14:textId="77777777" w:rsidR="001E5468" w:rsidRPr="00576A89" w:rsidRDefault="001E5468" w:rsidP="00DE6B72">
      <w:pPr>
        <w:pStyle w:val="a9"/>
        <w:ind w:left="0" w:firstLine="709"/>
        <w:jc w:val="both"/>
      </w:pPr>
      <w:r w:rsidRPr="00576A89">
        <w:t>расширение сети технологических внутриобъектных дорог, обеспечивающих доставку и формирование отходов на технологических картах;</w:t>
      </w:r>
    </w:p>
    <w:p w14:paraId="61CA86A5" w14:textId="77777777" w:rsidR="001E5468" w:rsidRPr="00576A89" w:rsidRDefault="001E5468" w:rsidP="00DE6B72">
      <w:pPr>
        <w:pStyle w:val="a9"/>
        <w:ind w:left="0" w:firstLine="709"/>
        <w:jc w:val="both"/>
      </w:pPr>
      <w:r w:rsidRPr="00576A89">
        <w:t>устройство санитарных слоев изоляции размещаемых отходов, в том числе за счет использования отходов 4 – 5 классов опасности;</w:t>
      </w:r>
    </w:p>
    <w:p w14:paraId="319C55F0" w14:textId="4311B995" w:rsidR="00A41553" w:rsidRDefault="001E5468" w:rsidP="00F21A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76A89">
        <w:rPr>
          <w:rFonts w:ascii="Times New Roman" w:hAnsi="Times New Roman" w:cs="Times New Roman"/>
          <w:sz w:val="24"/>
          <w:szCs w:val="24"/>
        </w:rPr>
        <w:t>проведение мероприятий эксплуатационного обслуживания и ремонта инженерных коммуникаций и систем объектов обращения с отходами (сети внешнего и внутреннего электроснабжения, водоснабжения и водоотведения, сети связи, система вентиляции и кондиционирования воздуха).</w:t>
      </w:r>
    </w:p>
    <w:p w14:paraId="5C72D856" w14:textId="77777777" w:rsidR="005D372B" w:rsidRDefault="005D372B" w:rsidP="00F21A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E22FFD" w14:textId="6CBF8B28" w:rsidR="005D372B" w:rsidRPr="005E2BB6" w:rsidRDefault="005D372B" w:rsidP="00F21A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E2BB6">
        <w:rPr>
          <w:rFonts w:ascii="Times New Roman" w:hAnsi="Times New Roman" w:cs="Times New Roman"/>
          <w:b/>
          <w:sz w:val="24"/>
          <w:szCs w:val="24"/>
        </w:rPr>
        <w:t>7.7. Объекты размещения отходов животноводства</w:t>
      </w:r>
    </w:p>
    <w:p w14:paraId="4C57C118" w14:textId="77777777" w:rsidR="005D372B" w:rsidRDefault="005D372B" w:rsidP="00F21A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95A60CD" w14:textId="37E36500" w:rsidR="005E2BB6" w:rsidRDefault="005E2BB6" w:rsidP="005E2B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Сведения по объектам размещения отходов животноводства сформированы на основании сведений, содержащихся в государственном реестре объектов размещения отходов</w:t>
      </w:r>
      <w:r w:rsidR="009C6F29">
        <w:rPr>
          <w:rFonts w:ascii="Times New Roman" w:hAnsi="Times New Roman" w:cs="Times New Roman"/>
          <w:sz w:val="24"/>
          <w:szCs w:val="24"/>
        </w:rPr>
        <w:t xml:space="preserve"> и представлены в таблице 7.5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C1A5F3A" w14:textId="77777777" w:rsidR="005D372B" w:rsidRDefault="005D372B" w:rsidP="00F21A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0B1DD3E" w14:textId="77777777" w:rsidR="005D372B" w:rsidRDefault="005D372B" w:rsidP="00F21A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5D372B" w:rsidSect="00820175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14:paraId="07DEBFD0" w14:textId="764B7EB6" w:rsidR="005D372B" w:rsidRDefault="005D372B" w:rsidP="00F21A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Таблица</w:t>
      </w:r>
      <w:r w:rsidR="005E2BB6">
        <w:rPr>
          <w:rFonts w:ascii="Times New Roman" w:hAnsi="Times New Roman" w:cs="Times New Roman"/>
          <w:sz w:val="24"/>
          <w:szCs w:val="24"/>
        </w:rPr>
        <w:t xml:space="preserve"> 7.</w:t>
      </w:r>
      <w:r w:rsidR="009C6F29">
        <w:rPr>
          <w:rFonts w:ascii="Times New Roman" w:hAnsi="Times New Roman" w:cs="Times New Roman"/>
          <w:sz w:val="24"/>
          <w:szCs w:val="24"/>
        </w:rPr>
        <w:t>5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 xml:space="preserve"> - </w:t>
      </w:r>
      <w:r w:rsidR="005E2BB6">
        <w:rPr>
          <w:rFonts w:ascii="Times New Roman" w:hAnsi="Times New Roman" w:cs="Times New Roman"/>
          <w:sz w:val="24"/>
          <w:szCs w:val="24"/>
        </w:rPr>
        <w:t>Объекты размещения отходов животноводства</w:t>
      </w:r>
      <w:r w:rsidR="001D2952">
        <w:rPr>
          <w:rFonts w:ascii="Times New Roman" w:hAnsi="Times New Roman" w:cs="Times New Roman"/>
          <w:sz w:val="24"/>
          <w:szCs w:val="24"/>
        </w:rPr>
        <w:t xml:space="preserve"> (по данным ГРОРО)</w:t>
      </w:r>
    </w:p>
    <w:tbl>
      <w:tblPr>
        <w:tblW w:w="15807" w:type="dxa"/>
        <w:tblInd w:w="113" w:type="dxa"/>
        <w:tblLook w:val="04A0" w:firstRow="1" w:lastRow="0" w:firstColumn="1" w:lastColumn="0" w:noHBand="0" w:noVBand="1"/>
      </w:tblPr>
      <w:tblGrid>
        <w:gridCol w:w="1555"/>
        <w:gridCol w:w="2268"/>
        <w:gridCol w:w="9355"/>
        <w:gridCol w:w="2629"/>
      </w:tblGrid>
      <w:tr w:rsidR="005D372B" w:rsidRPr="005D372B" w14:paraId="5B105C12" w14:textId="77777777" w:rsidTr="005E2BB6">
        <w:trPr>
          <w:trHeight w:val="844"/>
          <w:tblHeader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8C953C" w14:textId="77777777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№ ОРО в ГРОРО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45DFFC" w14:textId="77777777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Наименование ОРО</w:t>
            </w:r>
          </w:p>
        </w:tc>
        <w:tc>
          <w:tcPr>
            <w:tcW w:w="9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AEA16F" w14:textId="77777777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отходов и их коды по ФККО</w:t>
            </w:r>
          </w:p>
        </w:tc>
        <w:tc>
          <w:tcPr>
            <w:tcW w:w="26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405D5" w14:textId="77777777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Эксплуатирующая организация</w:t>
            </w:r>
          </w:p>
        </w:tc>
      </w:tr>
      <w:tr w:rsidR="005D372B" w:rsidRPr="005D372B" w14:paraId="6BAAEEB8" w14:textId="77777777" w:rsidTr="005E2BB6">
        <w:trPr>
          <w:trHeight w:val="2027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DE88F" w14:textId="77777777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24-00119-З-00168-070416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F9987" w14:textId="644A488E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Полигон для размещения твердых бытовых отходов в с.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Шалинское Манского района Красноярского края</w:t>
            </w:r>
          </w:p>
        </w:tc>
        <w:tc>
          <w:tcPr>
            <w:tcW w:w="9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27017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12 110 01 33 4 Навоз крупного рогатого скота свежий</w:t>
            </w:r>
          </w:p>
          <w:p w14:paraId="4EDB48E0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12 110 02 29 5 Навоз крупного рогатого скота перепревший</w:t>
            </w:r>
          </w:p>
          <w:p w14:paraId="398F4BF9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12 210 01 33 4 Навоз конский свежий</w:t>
            </w:r>
          </w:p>
          <w:p w14:paraId="5B0E6E06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12 210 02 29 5 Навоз конский перепревший</w:t>
            </w:r>
          </w:p>
          <w:p w14:paraId="24F1152D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12 410 01 29 4 Навоз мелкого рогатого скота свежий</w:t>
            </w:r>
          </w:p>
          <w:p w14:paraId="57DF6963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12 410 02 29 5 Навоз мелкого рогатого скота перепревший</w:t>
            </w:r>
          </w:p>
          <w:p w14:paraId="75F57903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12 510 02 29 4 Навоз свиней перепревший</w:t>
            </w:r>
          </w:p>
          <w:p w14:paraId="29D6F6D8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12 520 01 39 4 Отходы подстилки из древесных опилок при содержании свиней</w:t>
            </w:r>
          </w:p>
          <w:p w14:paraId="154EFFF3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12 711 02 29 4 Помет куриный перепревший</w:t>
            </w:r>
          </w:p>
          <w:p w14:paraId="7DFEB8AC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12 712 02 29 4 Помет утиный, гусиный перепревший</w:t>
            </w:r>
          </w:p>
          <w:p w14:paraId="26C28C37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12 713 02 29 4 Помет прочих птиц перепревший</w:t>
            </w:r>
          </w:p>
          <w:p w14:paraId="1BD01E1F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12 791 01 33 4 Отходы подстилки из древесных опилок при содержании птиц</w:t>
            </w:r>
          </w:p>
          <w:p w14:paraId="0751D040" w14:textId="370ED01A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12 911 01 33 4 Навоз пушных зверей свежий</w:t>
            </w:r>
          </w:p>
        </w:tc>
        <w:tc>
          <w:tcPr>
            <w:tcW w:w="26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3FAD4" w14:textId="77777777" w:rsid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ООО «Экоресурс Красноярск»,</w:t>
            </w:r>
          </w:p>
          <w:p w14:paraId="2D3C9777" w14:textId="170CF4DC" w:rsid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660125, г.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Красноярск, ул.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Светлогорская, д.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  <w:p w14:paraId="2AE34509" w14:textId="77777777" w:rsid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15D37136" w14:textId="6BDC3558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ИНН 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2465240182</w:t>
            </w:r>
          </w:p>
        </w:tc>
      </w:tr>
      <w:tr w:rsidR="005D372B" w:rsidRPr="005D372B" w14:paraId="1608513D" w14:textId="77777777" w:rsidTr="005E2BB6">
        <w:trPr>
          <w:trHeight w:val="1857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4FB56" w14:textId="77777777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24-00125-З-00645-031016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ADAB3" w14:textId="27A44726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Полигон твердых бытовых отходов в г.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Зеленогорске Красноярского края</w:t>
            </w:r>
          </w:p>
        </w:tc>
        <w:tc>
          <w:tcPr>
            <w:tcW w:w="9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24026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12 110 01 33 4 Навоз крупного рогатого скота свежий</w:t>
            </w:r>
          </w:p>
          <w:p w14:paraId="56AD8711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12 110 02 29 5 Навоз крупного рогатого скота перепревший</w:t>
            </w:r>
          </w:p>
          <w:p w14:paraId="70D5772C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12 210 01 33 4 Навоз конский свежий</w:t>
            </w:r>
          </w:p>
          <w:p w14:paraId="1FDBCB08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12 210 02 29 5 Навоз конский перепревший</w:t>
            </w:r>
          </w:p>
          <w:p w14:paraId="69FEB07B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12 410 01 29 4 Навоз мелкого рогатого скота свежий</w:t>
            </w:r>
          </w:p>
          <w:p w14:paraId="59B9A567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12 410 02 29 5 Навоз мелкого рогатого скота перепревший</w:t>
            </w:r>
          </w:p>
          <w:p w14:paraId="60E2BDA8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12 510 02 29 4 Навоз свиней перепревший</w:t>
            </w:r>
          </w:p>
          <w:p w14:paraId="5EDF35AE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12 520 01 39 4 Отходы подстилки из древесных опилок при содержании свиней</w:t>
            </w:r>
          </w:p>
          <w:p w14:paraId="7A4DA7A2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12 711 02 29 4 Помет куриный перепревший</w:t>
            </w:r>
          </w:p>
          <w:p w14:paraId="0CE2E26B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12 712 02 29 4 Помет утиный, гусиный перепревший</w:t>
            </w:r>
          </w:p>
          <w:p w14:paraId="0924D14F" w14:textId="76A65809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12 713 02 29 4 Помет прочих птиц перепревший</w:t>
            </w:r>
          </w:p>
        </w:tc>
        <w:tc>
          <w:tcPr>
            <w:tcW w:w="2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049C6" w14:textId="77777777" w:rsid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ООО «Экоресурс-ПромТех»,</w:t>
            </w:r>
          </w:p>
          <w:p w14:paraId="514C349A" w14:textId="744CDE2B" w:rsid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660125, г.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Красноярск, ул.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Светлогорская, д.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  <w:p w14:paraId="5492BBA0" w14:textId="77777777" w:rsid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622A90F7" w14:textId="1C34D074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ИНН 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2465293794</w:t>
            </w:r>
          </w:p>
        </w:tc>
      </w:tr>
      <w:tr w:rsidR="005D372B" w:rsidRPr="005D372B" w14:paraId="57156506" w14:textId="77777777" w:rsidTr="005E2BB6">
        <w:trPr>
          <w:trHeight w:val="2116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14E27" w14:textId="77777777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24-00129-З-00255-240517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00277" w14:textId="1BC675DC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Межпоселенческий полигон размещения отходов в районе пос.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Подтёсово</w:t>
            </w:r>
          </w:p>
        </w:tc>
        <w:tc>
          <w:tcPr>
            <w:tcW w:w="9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C3A18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12 410 01 29 4 Навоз мелкого рогатого скота свежий</w:t>
            </w:r>
          </w:p>
          <w:p w14:paraId="32910598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12 510 02 29 4 Навоз свиней перепревший</w:t>
            </w:r>
          </w:p>
          <w:p w14:paraId="38B25FC8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12 520 01 39 4 Отходы подстилки из древесных опилок при содержании свиней</w:t>
            </w:r>
          </w:p>
          <w:p w14:paraId="6985EF7F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12 711 02 29 4 Помет куриный перепревший</w:t>
            </w:r>
          </w:p>
          <w:p w14:paraId="7946B4BD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12 712 02 29 4 Помет утиный, гусиный перепревший</w:t>
            </w:r>
          </w:p>
          <w:p w14:paraId="7C018025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12 713 02 29 4 Помет прочих птиц</w:t>
            </w:r>
          </w:p>
          <w:p w14:paraId="37C9AF14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12 721 11 29 4 Скорлупа куриный яиц при инкубации цыплят бройлеров</w:t>
            </w:r>
          </w:p>
          <w:p w14:paraId="605DFFF3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12 791 02 39 4 Отходы подстилки из соломы при содержании птиц</w:t>
            </w:r>
          </w:p>
          <w:p w14:paraId="25A33AC7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12 798 91 39 4 Осадок механической очистки сточных вод, образующихся при разведении сельскохозяйственной птицы</w:t>
            </w:r>
          </w:p>
          <w:p w14:paraId="3F824126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12 971 11 40 4 Отходы подстилки из древесных опилок при содержании собак</w:t>
            </w:r>
          </w:p>
          <w:p w14:paraId="312B4FF8" w14:textId="34F773F2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12 971 21 20 4 Отходы подстилки из сена при содержании собак</w:t>
            </w:r>
          </w:p>
        </w:tc>
        <w:tc>
          <w:tcPr>
            <w:tcW w:w="2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DB820" w14:textId="77777777" w:rsid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ООО «РК»,</w:t>
            </w:r>
          </w:p>
          <w:p w14:paraId="6BC74100" w14:textId="70AF3F07" w:rsid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660018, г.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Красноярск, ул.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Куйбышева, д. 93, пом.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</w:t>
            </w:r>
          </w:p>
          <w:p w14:paraId="6091CADB" w14:textId="77777777" w:rsid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6DC5C4A2" w14:textId="54202A65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ИНН 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2461225916</w:t>
            </w:r>
          </w:p>
        </w:tc>
      </w:tr>
      <w:tr w:rsidR="005D372B" w:rsidRPr="005D372B" w14:paraId="29311E8C" w14:textId="77777777" w:rsidTr="005E2BB6">
        <w:trPr>
          <w:trHeight w:val="70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17FDA" w14:textId="77777777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24-00150-З-00340-310818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2C4E3" w14:textId="77777777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Полигон твердых бытовых отходов с биотермической ямой в с. Большой Улуй Красноярского края</w:t>
            </w:r>
          </w:p>
        </w:tc>
        <w:tc>
          <w:tcPr>
            <w:tcW w:w="9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7E128" w14:textId="5899B322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12 710 00 00 0 Помет птичий</w:t>
            </w:r>
          </w:p>
        </w:tc>
        <w:tc>
          <w:tcPr>
            <w:tcW w:w="2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741AD" w14:textId="77777777" w:rsid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ИП Писанец Владислав Александрович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</w:t>
            </w:r>
          </w:p>
          <w:p w14:paraId="0D040334" w14:textId="4F648EEE" w:rsid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662155, г.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Ачинск, 3-й </w:t>
            </w:r>
            <w:r w:rsidR="005E2BB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мкр. Привокзального района, д.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31, кв.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  <w:p w14:paraId="087C143E" w14:textId="77777777" w:rsid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555140D5" w14:textId="1B213590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ИНН 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244304400506</w:t>
            </w:r>
          </w:p>
        </w:tc>
      </w:tr>
      <w:tr w:rsidR="005D372B" w:rsidRPr="005D372B" w14:paraId="39E492B4" w14:textId="77777777" w:rsidTr="005E2BB6">
        <w:trPr>
          <w:trHeight w:val="2901"/>
        </w:trPr>
        <w:tc>
          <w:tcPr>
            <w:tcW w:w="15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D9B4D" w14:textId="3E6F73A6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24-00151-З-00039-140219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BCCE2" w14:textId="1FB76F1C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Полигон для размещения твердых бытовых отходов г.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Минусинска</w:t>
            </w:r>
          </w:p>
        </w:tc>
        <w:tc>
          <w:tcPr>
            <w:tcW w:w="93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7A0675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12 110 01 33 4 Навоз крупного рогатого скота свежий</w:t>
            </w:r>
          </w:p>
          <w:p w14:paraId="2163D573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12 210 01 33 4 Навоз конский свежий</w:t>
            </w:r>
          </w:p>
          <w:p w14:paraId="162E4CD1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12 121 11 20 4 Отходы подстилки из древесных опилок при содержании крупного рогатого скота</w:t>
            </w:r>
          </w:p>
          <w:p w14:paraId="527579C0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12 410 01 29 4 Навоз мелкого рогатого скота свежий</w:t>
            </w:r>
          </w:p>
          <w:p w14:paraId="0509EB8E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12 510 02 29 4 Навоз свиней перепревший</w:t>
            </w:r>
          </w:p>
          <w:p w14:paraId="33765373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12 520 01 39 4 Отходы подстилки из древесных опилок при содержании свиней</w:t>
            </w:r>
          </w:p>
          <w:p w14:paraId="3B00B5F7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12 711 02 29 4 Помет куриный перепревший</w:t>
            </w:r>
          </w:p>
          <w:p w14:paraId="5939899B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12 712 02 29 4 Помет утиный, гусиный перепревший</w:t>
            </w:r>
          </w:p>
          <w:p w14:paraId="04F1CF38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12 713 02 29 4 Помет прочих птиц перепревший</w:t>
            </w:r>
          </w:p>
          <w:p w14:paraId="1DA9FC34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12 721 11 29 4 Скорлупа куриных яиц при инкубации цыплят бройлеров</w:t>
            </w:r>
          </w:p>
          <w:p w14:paraId="0C3791EB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12 791 01 33 4 Отходы подстилки из древесных опилок при содержании птиц</w:t>
            </w:r>
          </w:p>
          <w:p w14:paraId="4E88264D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12 791 02 39 4 Отходы подстилки из соломы при содержании птиц</w:t>
            </w:r>
          </w:p>
          <w:p w14:paraId="40B3F360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12 911 01 33 4 Навоз пушных зверей свежий</w:t>
            </w:r>
          </w:p>
          <w:p w14:paraId="63CB9870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12 971 01 33 4 Экскременты собак свежие</w:t>
            </w:r>
          </w:p>
          <w:p w14:paraId="363E7810" w14:textId="77777777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12 971 11 40 4 Отходы подстилки из древесных опилок при содержании собак</w:t>
            </w:r>
          </w:p>
          <w:p w14:paraId="381FFA3B" w14:textId="6F43C3A2" w:rsidR="005D372B" w:rsidRPr="005D372B" w:rsidRDefault="005D372B" w:rsidP="005D372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12 981 11 33 4 Смесь навоза сельскохозяйственных животных и птичьего помета свежих малоопасная</w:t>
            </w:r>
          </w:p>
        </w:tc>
        <w:tc>
          <w:tcPr>
            <w:tcW w:w="26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0A123" w14:textId="77777777" w:rsid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МУП г. Минусинска "Минусинское городское хозяйство",</w:t>
            </w:r>
          </w:p>
          <w:p w14:paraId="541F8E8D" w14:textId="40A9F2B9" w:rsid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662207, г.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Минусинск, ул.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Суворова, 43</w:t>
            </w:r>
          </w:p>
          <w:p w14:paraId="52D17D92" w14:textId="77777777" w:rsid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  <w:p w14:paraId="5AACFFF7" w14:textId="49CB2620" w:rsidR="005D372B" w:rsidRPr="005D372B" w:rsidRDefault="005D372B" w:rsidP="005D372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ИНН </w:t>
            </w:r>
            <w:r w:rsidRPr="005D37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2455029568</w:t>
            </w:r>
          </w:p>
        </w:tc>
      </w:tr>
    </w:tbl>
    <w:p w14:paraId="07713CCC" w14:textId="77777777" w:rsidR="005D372B" w:rsidRPr="00576A89" w:rsidRDefault="005D372B" w:rsidP="00F21A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5D372B" w:rsidRPr="00576A89" w:rsidSect="005D372B">
      <w:pgSz w:w="16838" w:h="11906" w:orient="landscape"/>
      <w:pgMar w:top="1134" w:right="567" w:bottom="1134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52B12F" w14:textId="77777777" w:rsidR="00F4572F" w:rsidRDefault="00F4572F" w:rsidP="00A374BF">
      <w:pPr>
        <w:spacing w:after="0" w:line="240" w:lineRule="auto"/>
      </w:pPr>
      <w:r>
        <w:separator/>
      </w:r>
    </w:p>
  </w:endnote>
  <w:endnote w:type="continuationSeparator" w:id="0">
    <w:p w14:paraId="6C6ECB9D" w14:textId="77777777" w:rsidR="00F4572F" w:rsidRDefault="00F4572F" w:rsidP="00A374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1BE6252" w14:textId="77777777" w:rsidR="00F4572F" w:rsidRDefault="00F4572F" w:rsidP="00A374BF">
      <w:pPr>
        <w:spacing w:after="0" w:line="240" w:lineRule="auto"/>
      </w:pPr>
      <w:r>
        <w:separator/>
      </w:r>
    </w:p>
  </w:footnote>
  <w:footnote w:type="continuationSeparator" w:id="0">
    <w:p w14:paraId="4565482A" w14:textId="77777777" w:rsidR="00F4572F" w:rsidRDefault="00F4572F" w:rsidP="00A374B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A7B5ED8"/>
    <w:multiLevelType w:val="hybridMultilevel"/>
    <w:tmpl w:val="98A6B60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319E"/>
    <w:rsid w:val="00001B2C"/>
    <w:rsid w:val="00001F7C"/>
    <w:rsid w:val="000044DA"/>
    <w:rsid w:val="000115B6"/>
    <w:rsid w:val="00011E7F"/>
    <w:rsid w:val="00015672"/>
    <w:rsid w:val="0001576A"/>
    <w:rsid w:val="000165E4"/>
    <w:rsid w:val="00023C30"/>
    <w:rsid w:val="000245D0"/>
    <w:rsid w:val="00030E20"/>
    <w:rsid w:val="00044300"/>
    <w:rsid w:val="000443CE"/>
    <w:rsid w:val="00045687"/>
    <w:rsid w:val="000628EE"/>
    <w:rsid w:val="00064078"/>
    <w:rsid w:val="00067FB1"/>
    <w:rsid w:val="00072E60"/>
    <w:rsid w:val="00076750"/>
    <w:rsid w:val="0008519C"/>
    <w:rsid w:val="00085FB8"/>
    <w:rsid w:val="00086CFF"/>
    <w:rsid w:val="000927BA"/>
    <w:rsid w:val="000958EC"/>
    <w:rsid w:val="000A3FFF"/>
    <w:rsid w:val="000A696E"/>
    <w:rsid w:val="000B1755"/>
    <w:rsid w:val="000B4F89"/>
    <w:rsid w:val="000B62FD"/>
    <w:rsid w:val="000B73A0"/>
    <w:rsid w:val="000C5898"/>
    <w:rsid w:val="000C796B"/>
    <w:rsid w:val="00102288"/>
    <w:rsid w:val="0010586E"/>
    <w:rsid w:val="00113555"/>
    <w:rsid w:val="001155EB"/>
    <w:rsid w:val="001166D2"/>
    <w:rsid w:val="00117704"/>
    <w:rsid w:val="001305D9"/>
    <w:rsid w:val="00137FD6"/>
    <w:rsid w:val="00143E95"/>
    <w:rsid w:val="00155440"/>
    <w:rsid w:val="001575AD"/>
    <w:rsid w:val="00160C61"/>
    <w:rsid w:val="0017294D"/>
    <w:rsid w:val="001750A5"/>
    <w:rsid w:val="001752F5"/>
    <w:rsid w:val="00175C2C"/>
    <w:rsid w:val="0017676E"/>
    <w:rsid w:val="00176F0A"/>
    <w:rsid w:val="001819A7"/>
    <w:rsid w:val="00182720"/>
    <w:rsid w:val="001857B6"/>
    <w:rsid w:val="001923B3"/>
    <w:rsid w:val="001963F6"/>
    <w:rsid w:val="001972FB"/>
    <w:rsid w:val="001A0D90"/>
    <w:rsid w:val="001A773C"/>
    <w:rsid w:val="001B47FE"/>
    <w:rsid w:val="001C06D0"/>
    <w:rsid w:val="001C2ADA"/>
    <w:rsid w:val="001C42FE"/>
    <w:rsid w:val="001C66BF"/>
    <w:rsid w:val="001D03AE"/>
    <w:rsid w:val="001D2952"/>
    <w:rsid w:val="001E1517"/>
    <w:rsid w:val="001E4657"/>
    <w:rsid w:val="001E5468"/>
    <w:rsid w:val="001F221C"/>
    <w:rsid w:val="001F34AB"/>
    <w:rsid w:val="001F3902"/>
    <w:rsid w:val="001F69C4"/>
    <w:rsid w:val="0020029D"/>
    <w:rsid w:val="00203D25"/>
    <w:rsid w:val="002237CB"/>
    <w:rsid w:val="00226768"/>
    <w:rsid w:val="00235605"/>
    <w:rsid w:val="00246236"/>
    <w:rsid w:val="002508BA"/>
    <w:rsid w:val="00257C97"/>
    <w:rsid w:val="00264012"/>
    <w:rsid w:val="00265D28"/>
    <w:rsid w:val="00265EF6"/>
    <w:rsid w:val="00277AF1"/>
    <w:rsid w:val="00277C37"/>
    <w:rsid w:val="002834CB"/>
    <w:rsid w:val="0029023B"/>
    <w:rsid w:val="00290D94"/>
    <w:rsid w:val="00290F6F"/>
    <w:rsid w:val="00292EEE"/>
    <w:rsid w:val="0029436F"/>
    <w:rsid w:val="002A08C8"/>
    <w:rsid w:val="002A5ECC"/>
    <w:rsid w:val="002B26A6"/>
    <w:rsid w:val="002C3C0B"/>
    <w:rsid w:val="002C59E3"/>
    <w:rsid w:val="002D3C97"/>
    <w:rsid w:val="002D4F16"/>
    <w:rsid w:val="002E037D"/>
    <w:rsid w:val="002F2B9E"/>
    <w:rsid w:val="002F6C5F"/>
    <w:rsid w:val="002F76B4"/>
    <w:rsid w:val="00304A00"/>
    <w:rsid w:val="00310E09"/>
    <w:rsid w:val="00322EF1"/>
    <w:rsid w:val="003258D3"/>
    <w:rsid w:val="00327B32"/>
    <w:rsid w:val="003308B2"/>
    <w:rsid w:val="00335714"/>
    <w:rsid w:val="00336B45"/>
    <w:rsid w:val="00342D2E"/>
    <w:rsid w:val="00345AAD"/>
    <w:rsid w:val="003510BB"/>
    <w:rsid w:val="00361FC8"/>
    <w:rsid w:val="00365A32"/>
    <w:rsid w:val="00375A5E"/>
    <w:rsid w:val="003772BC"/>
    <w:rsid w:val="00383A30"/>
    <w:rsid w:val="00387C6F"/>
    <w:rsid w:val="00395E5D"/>
    <w:rsid w:val="00396BD5"/>
    <w:rsid w:val="003970AA"/>
    <w:rsid w:val="003B4375"/>
    <w:rsid w:val="003C373B"/>
    <w:rsid w:val="003C5360"/>
    <w:rsid w:val="003D507E"/>
    <w:rsid w:val="003D5843"/>
    <w:rsid w:val="003E452E"/>
    <w:rsid w:val="003F022F"/>
    <w:rsid w:val="003F0C0F"/>
    <w:rsid w:val="0040797D"/>
    <w:rsid w:val="004137FE"/>
    <w:rsid w:val="00415C1E"/>
    <w:rsid w:val="0042307F"/>
    <w:rsid w:val="00426FAA"/>
    <w:rsid w:val="00437BD9"/>
    <w:rsid w:val="004435CB"/>
    <w:rsid w:val="00443A7B"/>
    <w:rsid w:val="00452D6B"/>
    <w:rsid w:val="00454850"/>
    <w:rsid w:val="00464994"/>
    <w:rsid w:val="00464AF9"/>
    <w:rsid w:val="00465FFA"/>
    <w:rsid w:val="00472EEA"/>
    <w:rsid w:val="00482DD6"/>
    <w:rsid w:val="00487E78"/>
    <w:rsid w:val="00491A7D"/>
    <w:rsid w:val="00492B1C"/>
    <w:rsid w:val="004A0DC8"/>
    <w:rsid w:val="004A1C3A"/>
    <w:rsid w:val="004B4F55"/>
    <w:rsid w:val="004C36DE"/>
    <w:rsid w:val="004E0200"/>
    <w:rsid w:val="004E6D57"/>
    <w:rsid w:val="004F0955"/>
    <w:rsid w:val="004F12C9"/>
    <w:rsid w:val="004F192A"/>
    <w:rsid w:val="004F26FB"/>
    <w:rsid w:val="004F3FF8"/>
    <w:rsid w:val="005038B2"/>
    <w:rsid w:val="005123C1"/>
    <w:rsid w:val="00513A28"/>
    <w:rsid w:val="005255E7"/>
    <w:rsid w:val="00525E00"/>
    <w:rsid w:val="0053198C"/>
    <w:rsid w:val="00535E6F"/>
    <w:rsid w:val="00540EF4"/>
    <w:rsid w:val="0054471D"/>
    <w:rsid w:val="00553F69"/>
    <w:rsid w:val="0056250B"/>
    <w:rsid w:val="00562A8B"/>
    <w:rsid w:val="00573CC6"/>
    <w:rsid w:val="00573DB8"/>
    <w:rsid w:val="00574F7C"/>
    <w:rsid w:val="0057629A"/>
    <w:rsid w:val="00576A89"/>
    <w:rsid w:val="00580875"/>
    <w:rsid w:val="00583A95"/>
    <w:rsid w:val="005860A2"/>
    <w:rsid w:val="00587FDF"/>
    <w:rsid w:val="005A2986"/>
    <w:rsid w:val="005A3113"/>
    <w:rsid w:val="005A4D7A"/>
    <w:rsid w:val="005A74F9"/>
    <w:rsid w:val="005B405A"/>
    <w:rsid w:val="005B50F9"/>
    <w:rsid w:val="005B5470"/>
    <w:rsid w:val="005C3E26"/>
    <w:rsid w:val="005D3229"/>
    <w:rsid w:val="005D34E0"/>
    <w:rsid w:val="005D372B"/>
    <w:rsid w:val="005D6391"/>
    <w:rsid w:val="005E152E"/>
    <w:rsid w:val="005E2BB6"/>
    <w:rsid w:val="005E33A3"/>
    <w:rsid w:val="005F39F0"/>
    <w:rsid w:val="005F4E8D"/>
    <w:rsid w:val="005F517B"/>
    <w:rsid w:val="00621753"/>
    <w:rsid w:val="00623D2D"/>
    <w:rsid w:val="0063695D"/>
    <w:rsid w:val="00637134"/>
    <w:rsid w:val="0065493A"/>
    <w:rsid w:val="00662CF2"/>
    <w:rsid w:val="006704E8"/>
    <w:rsid w:val="00670C4D"/>
    <w:rsid w:val="0067187E"/>
    <w:rsid w:val="0068319E"/>
    <w:rsid w:val="006946B9"/>
    <w:rsid w:val="00695528"/>
    <w:rsid w:val="006A703E"/>
    <w:rsid w:val="006B5048"/>
    <w:rsid w:val="006B6922"/>
    <w:rsid w:val="006E2A6E"/>
    <w:rsid w:val="006F2B4B"/>
    <w:rsid w:val="006F34A1"/>
    <w:rsid w:val="006F7EC2"/>
    <w:rsid w:val="007031A5"/>
    <w:rsid w:val="0070793D"/>
    <w:rsid w:val="00714EC6"/>
    <w:rsid w:val="00723762"/>
    <w:rsid w:val="00724783"/>
    <w:rsid w:val="00724A67"/>
    <w:rsid w:val="00730002"/>
    <w:rsid w:val="00733D23"/>
    <w:rsid w:val="00737611"/>
    <w:rsid w:val="00745552"/>
    <w:rsid w:val="007469C0"/>
    <w:rsid w:val="00755B62"/>
    <w:rsid w:val="00765C50"/>
    <w:rsid w:val="0076704C"/>
    <w:rsid w:val="00774E73"/>
    <w:rsid w:val="00794AA1"/>
    <w:rsid w:val="007A20AA"/>
    <w:rsid w:val="007A7EFD"/>
    <w:rsid w:val="007B3926"/>
    <w:rsid w:val="007B7F49"/>
    <w:rsid w:val="007C4555"/>
    <w:rsid w:val="007C4823"/>
    <w:rsid w:val="007C5753"/>
    <w:rsid w:val="007D239A"/>
    <w:rsid w:val="007E607C"/>
    <w:rsid w:val="007E7F38"/>
    <w:rsid w:val="007F4E07"/>
    <w:rsid w:val="00800911"/>
    <w:rsid w:val="00801437"/>
    <w:rsid w:val="00807AB1"/>
    <w:rsid w:val="00815DBF"/>
    <w:rsid w:val="00815E05"/>
    <w:rsid w:val="00820175"/>
    <w:rsid w:val="008264CE"/>
    <w:rsid w:val="00827C49"/>
    <w:rsid w:val="0083387C"/>
    <w:rsid w:val="00855646"/>
    <w:rsid w:val="0085570F"/>
    <w:rsid w:val="00855E10"/>
    <w:rsid w:val="00864DF2"/>
    <w:rsid w:val="00865B17"/>
    <w:rsid w:val="00867C5B"/>
    <w:rsid w:val="008703EF"/>
    <w:rsid w:val="008724B6"/>
    <w:rsid w:val="00873519"/>
    <w:rsid w:val="0087531F"/>
    <w:rsid w:val="00875C05"/>
    <w:rsid w:val="00876F4C"/>
    <w:rsid w:val="008803E0"/>
    <w:rsid w:val="00881443"/>
    <w:rsid w:val="008824C3"/>
    <w:rsid w:val="008831CB"/>
    <w:rsid w:val="00890A3C"/>
    <w:rsid w:val="00894506"/>
    <w:rsid w:val="008966B7"/>
    <w:rsid w:val="008A2535"/>
    <w:rsid w:val="008A3454"/>
    <w:rsid w:val="008A50D9"/>
    <w:rsid w:val="008A50DB"/>
    <w:rsid w:val="008B3B76"/>
    <w:rsid w:val="008B443A"/>
    <w:rsid w:val="008D6789"/>
    <w:rsid w:val="008E052B"/>
    <w:rsid w:val="008F0947"/>
    <w:rsid w:val="00900894"/>
    <w:rsid w:val="0090312D"/>
    <w:rsid w:val="0091668E"/>
    <w:rsid w:val="00933802"/>
    <w:rsid w:val="00943B0B"/>
    <w:rsid w:val="00945A6D"/>
    <w:rsid w:val="009472BA"/>
    <w:rsid w:val="00951AF7"/>
    <w:rsid w:val="00954416"/>
    <w:rsid w:val="00954AE5"/>
    <w:rsid w:val="0096060A"/>
    <w:rsid w:val="00960D90"/>
    <w:rsid w:val="009806B9"/>
    <w:rsid w:val="00984DFF"/>
    <w:rsid w:val="00987E30"/>
    <w:rsid w:val="0099299A"/>
    <w:rsid w:val="00996B41"/>
    <w:rsid w:val="009B114B"/>
    <w:rsid w:val="009C48CA"/>
    <w:rsid w:val="009C6F29"/>
    <w:rsid w:val="009C7991"/>
    <w:rsid w:val="009E16F3"/>
    <w:rsid w:val="009E6A14"/>
    <w:rsid w:val="00A0535B"/>
    <w:rsid w:val="00A07A56"/>
    <w:rsid w:val="00A264FD"/>
    <w:rsid w:val="00A33B67"/>
    <w:rsid w:val="00A374BF"/>
    <w:rsid w:val="00A41553"/>
    <w:rsid w:val="00A4349A"/>
    <w:rsid w:val="00A5170C"/>
    <w:rsid w:val="00A56262"/>
    <w:rsid w:val="00A56FE0"/>
    <w:rsid w:val="00A572F4"/>
    <w:rsid w:val="00A74F52"/>
    <w:rsid w:val="00A779D0"/>
    <w:rsid w:val="00A80A2B"/>
    <w:rsid w:val="00A8443A"/>
    <w:rsid w:val="00A850AA"/>
    <w:rsid w:val="00A905C2"/>
    <w:rsid w:val="00A948C3"/>
    <w:rsid w:val="00A96967"/>
    <w:rsid w:val="00AA2F27"/>
    <w:rsid w:val="00AC31A3"/>
    <w:rsid w:val="00AC545C"/>
    <w:rsid w:val="00AC5B0F"/>
    <w:rsid w:val="00AC5F00"/>
    <w:rsid w:val="00AD236C"/>
    <w:rsid w:val="00AE2B2A"/>
    <w:rsid w:val="00AF4BE4"/>
    <w:rsid w:val="00B02174"/>
    <w:rsid w:val="00B105FE"/>
    <w:rsid w:val="00B11410"/>
    <w:rsid w:val="00B20144"/>
    <w:rsid w:val="00B252BB"/>
    <w:rsid w:val="00B33F63"/>
    <w:rsid w:val="00B362F4"/>
    <w:rsid w:val="00B54225"/>
    <w:rsid w:val="00B62240"/>
    <w:rsid w:val="00B6488E"/>
    <w:rsid w:val="00B67943"/>
    <w:rsid w:val="00B742C1"/>
    <w:rsid w:val="00B97E96"/>
    <w:rsid w:val="00BA1A9F"/>
    <w:rsid w:val="00BB12CB"/>
    <w:rsid w:val="00BB2863"/>
    <w:rsid w:val="00BC53DF"/>
    <w:rsid w:val="00BC685A"/>
    <w:rsid w:val="00BD3889"/>
    <w:rsid w:val="00BD523D"/>
    <w:rsid w:val="00BF64F0"/>
    <w:rsid w:val="00C06C6F"/>
    <w:rsid w:val="00C103C9"/>
    <w:rsid w:val="00C209F0"/>
    <w:rsid w:val="00C222CA"/>
    <w:rsid w:val="00C23342"/>
    <w:rsid w:val="00C2616A"/>
    <w:rsid w:val="00C26395"/>
    <w:rsid w:val="00C303DF"/>
    <w:rsid w:val="00C433FE"/>
    <w:rsid w:val="00C50FDD"/>
    <w:rsid w:val="00C718F4"/>
    <w:rsid w:val="00C7393D"/>
    <w:rsid w:val="00C832E1"/>
    <w:rsid w:val="00C84FA8"/>
    <w:rsid w:val="00CA63A5"/>
    <w:rsid w:val="00CB7271"/>
    <w:rsid w:val="00CC195C"/>
    <w:rsid w:val="00CC2300"/>
    <w:rsid w:val="00CD4412"/>
    <w:rsid w:val="00CD48E9"/>
    <w:rsid w:val="00CD4E64"/>
    <w:rsid w:val="00CE2E97"/>
    <w:rsid w:val="00CF11EA"/>
    <w:rsid w:val="00CF1F81"/>
    <w:rsid w:val="00CF66FF"/>
    <w:rsid w:val="00CF7A4A"/>
    <w:rsid w:val="00D00D25"/>
    <w:rsid w:val="00D046BD"/>
    <w:rsid w:val="00D14712"/>
    <w:rsid w:val="00D16E05"/>
    <w:rsid w:val="00D2210F"/>
    <w:rsid w:val="00D304B4"/>
    <w:rsid w:val="00D33D21"/>
    <w:rsid w:val="00D37438"/>
    <w:rsid w:val="00D4359B"/>
    <w:rsid w:val="00D62E68"/>
    <w:rsid w:val="00D65A65"/>
    <w:rsid w:val="00D65AD2"/>
    <w:rsid w:val="00D65B98"/>
    <w:rsid w:val="00D71008"/>
    <w:rsid w:val="00D71BA4"/>
    <w:rsid w:val="00D758A5"/>
    <w:rsid w:val="00D764BA"/>
    <w:rsid w:val="00D807FB"/>
    <w:rsid w:val="00D81E30"/>
    <w:rsid w:val="00D85427"/>
    <w:rsid w:val="00D85E44"/>
    <w:rsid w:val="00D91A1F"/>
    <w:rsid w:val="00D91AE3"/>
    <w:rsid w:val="00D9245C"/>
    <w:rsid w:val="00DA13F1"/>
    <w:rsid w:val="00DA5585"/>
    <w:rsid w:val="00DA58C2"/>
    <w:rsid w:val="00DA7071"/>
    <w:rsid w:val="00DA75AE"/>
    <w:rsid w:val="00DB6270"/>
    <w:rsid w:val="00DD0112"/>
    <w:rsid w:val="00DD0859"/>
    <w:rsid w:val="00DD29FF"/>
    <w:rsid w:val="00DD5EF4"/>
    <w:rsid w:val="00DE204D"/>
    <w:rsid w:val="00DE59C5"/>
    <w:rsid w:val="00DE6B72"/>
    <w:rsid w:val="00DE6E43"/>
    <w:rsid w:val="00DF6785"/>
    <w:rsid w:val="00E019E9"/>
    <w:rsid w:val="00E0560E"/>
    <w:rsid w:val="00E14F0E"/>
    <w:rsid w:val="00E17F85"/>
    <w:rsid w:val="00E2605D"/>
    <w:rsid w:val="00E26D9B"/>
    <w:rsid w:val="00E35AEA"/>
    <w:rsid w:val="00E360AE"/>
    <w:rsid w:val="00E423F5"/>
    <w:rsid w:val="00E43EF5"/>
    <w:rsid w:val="00E4709B"/>
    <w:rsid w:val="00E474F9"/>
    <w:rsid w:val="00E62F1C"/>
    <w:rsid w:val="00E64864"/>
    <w:rsid w:val="00E70648"/>
    <w:rsid w:val="00E80006"/>
    <w:rsid w:val="00E8131B"/>
    <w:rsid w:val="00E819E6"/>
    <w:rsid w:val="00E849EF"/>
    <w:rsid w:val="00E86EA1"/>
    <w:rsid w:val="00EA05EE"/>
    <w:rsid w:val="00EA6197"/>
    <w:rsid w:val="00EB2C39"/>
    <w:rsid w:val="00EC1B1F"/>
    <w:rsid w:val="00EC6661"/>
    <w:rsid w:val="00ED2415"/>
    <w:rsid w:val="00EE01F8"/>
    <w:rsid w:val="00EE02D9"/>
    <w:rsid w:val="00EE1F98"/>
    <w:rsid w:val="00EE71E8"/>
    <w:rsid w:val="00EF0B51"/>
    <w:rsid w:val="00F21A3A"/>
    <w:rsid w:val="00F333B9"/>
    <w:rsid w:val="00F35067"/>
    <w:rsid w:val="00F36297"/>
    <w:rsid w:val="00F3730D"/>
    <w:rsid w:val="00F406BD"/>
    <w:rsid w:val="00F42DF1"/>
    <w:rsid w:val="00F44A37"/>
    <w:rsid w:val="00F4572F"/>
    <w:rsid w:val="00F55DAE"/>
    <w:rsid w:val="00F62F44"/>
    <w:rsid w:val="00F6340E"/>
    <w:rsid w:val="00F65B4B"/>
    <w:rsid w:val="00F76B6A"/>
    <w:rsid w:val="00F828D1"/>
    <w:rsid w:val="00F85180"/>
    <w:rsid w:val="00F90326"/>
    <w:rsid w:val="00F90F4D"/>
    <w:rsid w:val="00F92D28"/>
    <w:rsid w:val="00F95028"/>
    <w:rsid w:val="00FB0807"/>
    <w:rsid w:val="00FB71A0"/>
    <w:rsid w:val="00FC132B"/>
    <w:rsid w:val="00FD0070"/>
    <w:rsid w:val="00FD1EDF"/>
    <w:rsid w:val="00FD37A1"/>
    <w:rsid w:val="00FD3FB9"/>
    <w:rsid w:val="00FD44B9"/>
    <w:rsid w:val="00FD552C"/>
    <w:rsid w:val="00FD64EF"/>
    <w:rsid w:val="00FE45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27890C"/>
  <w15:docId w15:val="{B4EFE1E2-CDB1-4821-A378-C68B728FFC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443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A08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caption"/>
    <w:aliases w:val="Таблица название,Название объекта Знак1,Название объекта Знак Знак,Название объекта Знак Знак Знак,Название таблицы,рисунка,Таблица_номер_справа_12"/>
    <w:basedOn w:val="a"/>
    <w:next w:val="a"/>
    <w:link w:val="a5"/>
    <w:unhideWhenUsed/>
    <w:qFormat/>
    <w:rsid w:val="00F406BD"/>
    <w:pPr>
      <w:spacing w:after="200" w:line="240" w:lineRule="auto"/>
      <w:jc w:val="right"/>
    </w:pPr>
    <w:rPr>
      <w:rFonts w:ascii="Times New Roman" w:eastAsia="Times New Roman" w:hAnsi="Times New Roman" w:cs="Times New Roman"/>
      <w:i/>
      <w:iCs/>
      <w:sz w:val="24"/>
      <w:szCs w:val="20"/>
      <w:lang w:eastAsia="ru-RU"/>
    </w:rPr>
  </w:style>
  <w:style w:type="character" w:customStyle="1" w:styleId="a5">
    <w:name w:val="Название объекта Знак"/>
    <w:aliases w:val="Таблица название Знак,Название объекта Знак1 Знак,Название объекта Знак Знак Знак1,Название объекта Знак Знак Знак Знак,Название таблицы Знак,рисунка Знак,Таблица_номер_справа_12 Знак"/>
    <w:basedOn w:val="a0"/>
    <w:link w:val="a4"/>
    <w:rsid w:val="00F406BD"/>
    <w:rPr>
      <w:rFonts w:ascii="Times New Roman" w:eastAsia="Times New Roman" w:hAnsi="Times New Roman" w:cs="Times New Roman"/>
      <w:i/>
      <w:iCs/>
      <w:sz w:val="24"/>
      <w:szCs w:val="20"/>
      <w:lang w:eastAsia="ru-RU"/>
    </w:rPr>
  </w:style>
  <w:style w:type="paragraph" w:styleId="a6">
    <w:name w:val="footnote text"/>
    <w:basedOn w:val="a"/>
    <w:link w:val="a7"/>
    <w:unhideWhenUsed/>
    <w:rsid w:val="00A374B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link w:val="a6"/>
    <w:rsid w:val="00A374BF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footnote reference"/>
    <w:basedOn w:val="a0"/>
    <w:unhideWhenUsed/>
    <w:rsid w:val="00A374BF"/>
    <w:rPr>
      <w:vertAlign w:val="superscript"/>
    </w:rPr>
  </w:style>
  <w:style w:type="paragraph" w:styleId="a9">
    <w:name w:val="List Paragraph"/>
    <w:aliases w:val="it_List1,Ненумерованный список,List Paragraph"/>
    <w:basedOn w:val="a"/>
    <w:link w:val="aa"/>
    <w:uiPriority w:val="34"/>
    <w:qFormat/>
    <w:rsid w:val="001E5468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Абзац списка Знак"/>
    <w:aliases w:val="it_List1 Знак,Ненумерованный список Знак,List Paragraph Знак"/>
    <w:link w:val="a9"/>
    <w:uiPriority w:val="34"/>
    <w:rsid w:val="001E546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Hyperlink"/>
    <w:basedOn w:val="a0"/>
    <w:uiPriority w:val="99"/>
    <w:semiHidden/>
    <w:unhideWhenUsed/>
    <w:rsid w:val="000B1755"/>
    <w:rPr>
      <w:color w:val="0000FF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1923B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1923B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85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9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7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1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66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9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57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59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03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0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39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0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0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61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26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5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4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0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29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9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7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91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1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79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7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0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6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4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97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8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0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0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83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0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5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43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04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9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9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45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89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1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8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78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6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8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43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4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4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88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8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73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9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26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38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63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5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1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97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93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1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3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9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83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26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95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0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1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3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0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10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9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3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7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85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08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83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3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7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7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0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4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2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5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70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0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5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63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5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83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5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0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1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9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9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2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6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8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9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52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96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3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0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1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2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12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24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4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7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8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57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22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9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4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FA9B48-8976-427B-85D9-E1415C5FAD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1969</TotalTime>
  <Pages>7</Pages>
  <Words>2207</Words>
  <Characters>12580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Елистратова Екатерина</dc:creator>
  <cp:lastModifiedBy>Елистратова Екатерина</cp:lastModifiedBy>
  <cp:revision>78</cp:revision>
  <cp:lastPrinted>2021-11-15T07:15:00Z</cp:lastPrinted>
  <dcterms:created xsi:type="dcterms:W3CDTF">2021-11-29T03:09:00Z</dcterms:created>
  <dcterms:modified xsi:type="dcterms:W3CDTF">2024-06-27T03:14:00Z</dcterms:modified>
</cp:coreProperties>
</file>